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33E2" w:rsidRPr="008F33E2" w:rsidRDefault="008F33E2" w:rsidP="008F33E2">
      <w:pPr>
        <w:pStyle w:val="a4"/>
        <w:spacing w:before="0" w:after="0" w:line="360" w:lineRule="auto"/>
        <w:contextualSpacing/>
        <w:jc w:val="center"/>
        <w:outlineLvl w:val="2"/>
        <w:rPr>
          <w:b/>
          <w:bCs/>
          <w:iCs/>
          <w:sz w:val="28"/>
          <w:szCs w:val="22"/>
        </w:rPr>
      </w:pPr>
      <w:r>
        <w:rPr>
          <w:b/>
          <w:bCs/>
          <w:iCs/>
          <w:sz w:val="28"/>
        </w:rPr>
        <w:t xml:space="preserve">ТЕМА 11: </w:t>
      </w:r>
      <w:r>
        <w:rPr>
          <w:rStyle w:val="a5"/>
          <w:iCs/>
          <w:sz w:val="28"/>
          <w:szCs w:val="22"/>
        </w:rPr>
        <w:t>Оперативная память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1.</w:t>
      </w:r>
      <w:r w:rsidRPr="00EA71C1"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  <w:t>Аппаратная классификация памяти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Существует «программная классификация» (8 групп) и «аппаратная классификация» (5 групп). Аппаратна</w:t>
      </w:r>
      <w:bookmarkStart w:id="0" w:name="_GoBack"/>
      <w:bookmarkEnd w:id="0"/>
      <w:r w:rsidRPr="00EA71C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я классификация 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  <w:t>Доступные операции с данными</w:t>
      </w:r>
    </w:p>
    <w:p w:rsidR="008F33E2" w:rsidRPr="00EA71C1" w:rsidRDefault="008F33E2" w:rsidP="008F33E2">
      <w:pPr>
        <w:numPr>
          <w:ilvl w:val="0"/>
          <w:numId w:val="23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  <w:t>Память только для чтения</w:t>
      </w:r>
      <w:r w:rsidRPr="00EA71C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  <w:t xml:space="preserve">ROM </w:t>
      </w:r>
      <w:r w:rsidRPr="00EA71C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read-onlymemory – память только для чтения). </w:t>
      </w:r>
    </w:p>
    <w:p w:rsidR="008F33E2" w:rsidRPr="00EA71C1" w:rsidRDefault="008F33E2" w:rsidP="008F33E2">
      <w:pPr>
        <w:numPr>
          <w:ilvl w:val="0"/>
          <w:numId w:val="23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  <w:t>Память для чтения/записи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RAM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randomaccessmemory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— память с произвольной вы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боркой)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ROM</w:t>
      </w:r>
      <w:r w:rsidRPr="00EA71C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реализована конструктивно в виде микросхемы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ПЗУ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RAM</w:t>
      </w:r>
      <w:r w:rsidRPr="00EA71C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– в виде модулей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ОЗУ</w:t>
      </w:r>
      <w:r w:rsidRPr="00EA71C1">
        <w:rPr>
          <w:rFonts w:ascii="Times New Roman" w:hAnsi="Times New Roman" w:cs="Times New Roman"/>
          <w:bCs/>
          <w:color w:val="000000"/>
          <w:sz w:val="28"/>
          <w:szCs w:val="28"/>
        </w:rPr>
        <w:t>.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ROM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>Постоянная память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память, в которой постоянно хранятся данные и команды необходимые для запуска компьютера. 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>ПЗУ (</w:t>
      </w:r>
      <w:r w:rsidRPr="00EA71C1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постоянное запоминающее устройство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) – техническое устройство, реализующее функции постоянной памяти. 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Содержимое постоянной памяти называет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ся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BIOS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basicinput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outputsystem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/базовая система ввода-вывода). Данные, занесенные в постоянную память, не могут быть изменены, выполняемые на компьютере программы могут их только считывать. ПЗУ строится на основе модулей, устанавливаемых на материнской плате.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 w:val="0"/>
          <w:sz w:val="28"/>
          <w:szCs w:val="28"/>
        </w:rPr>
      </w:pP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RAM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b w:val="0"/>
          <w:sz w:val="28"/>
          <w:szCs w:val="28"/>
        </w:rPr>
      </w:pPr>
      <w:r w:rsidRPr="00EA71C1">
        <w:rPr>
          <w:rStyle w:val="a5"/>
          <w:rFonts w:ascii="Times New Roman" w:hAnsi="Times New Roman" w:cs="Times New Roman"/>
          <w:i/>
          <w:sz w:val="28"/>
          <w:szCs w:val="28"/>
        </w:rPr>
        <w:t>Оперативная память</w:t>
      </w:r>
      <w:r w:rsidRPr="00EA71C1">
        <w:rPr>
          <w:rStyle w:val="a5"/>
          <w:rFonts w:ascii="Times New Roman" w:hAnsi="Times New Roman" w:cs="Times New Roman"/>
          <w:sz w:val="28"/>
          <w:szCs w:val="28"/>
        </w:rPr>
        <w:t xml:space="preserve"> — часть компьютерной памяти, в которой временно хранятся данные и команды, необходимые процессору для выполнения операций.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Style w:val="a5"/>
          <w:rFonts w:ascii="Times New Roman" w:hAnsi="Times New Roman" w:cs="Times New Roman"/>
          <w:i/>
          <w:sz w:val="28"/>
          <w:szCs w:val="28"/>
        </w:rPr>
        <w:t>ОЗУ (оперативное запоминающее устройство)</w:t>
      </w:r>
      <w:r w:rsidRPr="00EA71C1">
        <w:rPr>
          <w:rStyle w:val="a5"/>
          <w:rFonts w:ascii="Times New Roman" w:hAnsi="Times New Roman" w:cs="Times New Roman"/>
          <w:sz w:val="28"/>
          <w:szCs w:val="28"/>
        </w:rPr>
        <w:t>- техническое устройство, реализующее функции оперативной памяти (модули памяти).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ОЗУ располагается в специальных разъемах на материнской плате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>ОЗУ - энергозависимая память в отличии от ПЗУ: при отключении напряжения питания информация, хранящаяся в ней, теряется.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6D23FBE7" wp14:editId="1883CF2F">
            <wp:simplePos x="0" y="0"/>
            <wp:positionH relativeFrom="column">
              <wp:posOffset>3060700</wp:posOffset>
            </wp:positionH>
            <wp:positionV relativeFrom="paragraph">
              <wp:posOffset>101600</wp:posOffset>
            </wp:positionV>
            <wp:extent cx="2860040" cy="1945640"/>
            <wp:effectExtent l="0" t="0" r="0" b="0"/>
            <wp:wrapTight wrapText="bothSides">
              <wp:wrapPolygon edited="0">
                <wp:start x="0" y="0"/>
                <wp:lineTo x="0" y="21360"/>
                <wp:lineTo x="21437" y="21360"/>
                <wp:lineTo x="21437" y="0"/>
                <wp:lineTo x="0" y="0"/>
              </wp:wrapPolygon>
            </wp:wrapTight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4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13AFFC7E" wp14:editId="61762D03">
            <wp:simplePos x="0" y="0"/>
            <wp:positionH relativeFrom="column">
              <wp:posOffset>-20955</wp:posOffset>
            </wp:positionH>
            <wp:positionV relativeFrom="paragraph">
              <wp:posOffset>118745</wp:posOffset>
            </wp:positionV>
            <wp:extent cx="2798445" cy="1871980"/>
            <wp:effectExtent l="0" t="0" r="1905" b="0"/>
            <wp:wrapTight wrapText="bothSides">
              <wp:wrapPolygon edited="0">
                <wp:start x="0" y="0"/>
                <wp:lineTo x="0" y="21322"/>
                <wp:lineTo x="21468" y="21322"/>
                <wp:lineTo x="21468" y="0"/>
                <wp:lineTo x="0" y="0"/>
              </wp:wrapPolygon>
            </wp:wrapTight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871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b/>
          <w:bCs/>
          <w:sz w:val="28"/>
          <w:szCs w:val="28"/>
        </w:rPr>
        <w:t>Рис Внешний вид модулей оперативной памяти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Cs w:val="0"/>
          <w:i/>
          <w:iCs/>
          <w:sz w:val="28"/>
          <w:szCs w:val="28"/>
        </w:rPr>
      </w:pP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Передача данных в/из оперативную память процессором производится непосредственно, либо через кеш-память. 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sz w:val="28"/>
          <w:szCs w:val="28"/>
        </w:rPr>
        <w:t>Чем больше объем оперативной памяти, тем более сложную программу и на более высокой скорости способен выполнить компьютер.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Cs w:val="0"/>
          <w:i/>
          <w:iCs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Cs w:val="0"/>
          <w:i/>
          <w:iCs/>
          <w:sz w:val="28"/>
          <w:szCs w:val="28"/>
        </w:rPr>
      </w:pPr>
      <w:r w:rsidRPr="00EA71C1">
        <w:rPr>
          <w:rStyle w:val="a5"/>
          <w:i/>
          <w:iCs/>
          <w:sz w:val="28"/>
          <w:szCs w:val="28"/>
        </w:rPr>
        <w:t>2.</w:t>
      </w:r>
      <w:r w:rsidRPr="00EA71C1">
        <w:rPr>
          <w:rStyle w:val="a5"/>
          <w:iCs/>
          <w:sz w:val="28"/>
          <w:szCs w:val="28"/>
        </w:rPr>
        <w:t>Устройство и принцип работы оперативной памяти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i/>
          <w:sz w:val="28"/>
          <w:szCs w:val="28"/>
        </w:rPr>
      </w:pPr>
      <w:r w:rsidRPr="00EA71C1">
        <w:rPr>
          <w:b/>
          <w:i/>
          <w:sz w:val="28"/>
          <w:szCs w:val="28"/>
        </w:rPr>
        <w:t>Устройство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sz w:val="28"/>
          <w:szCs w:val="28"/>
        </w:rPr>
        <w:t xml:space="preserve">Основу оперативной памяти </w:t>
      </w:r>
      <w:r w:rsidRPr="00EA71C1">
        <w:rPr>
          <w:b/>
          <w:sz w:val="28"/>
          <w:szCs w:val="28"/>
        </w:rPr>
        <w:t xml:space="preserve">составляют ячейки, созданные в полупроводниковом материале – кремниевой подложке </w:t>
      </w:r>
      <w:r w:rsidRPr="00EA71C1">
        <w:rPr>
          <w:sz w:val="28"/>
          <w:szCs w:val="28"/>
        </w:rPr>
        <w:t xml:space="preserve">(кремний или германий), которая </w:t>
      </w:r>
      <w:r w:rsidRPr="00EA71C1">
        <w:rPr>
          <w:color w:val="000000"/>
          <w:sz w:val="28"/>
          <w:szCs w:val="28"/>
        </w:rPr>
        <w:t>представляет собой тонкую  (250 - 600 мкм) пластину диаметром до 300 мм, на поверхности которой с помощью операций (</w:t>
      </w:r>
      <w:r w:rsidRPr="00EA71C1">
        <w:rPr>
          <w:b/>
          <w:color w:val="000000"/>
          <w:sz w:val="28"/>
          <w:szCs w:val="28"/>
        </w:rPr>
        <w:t>аналогичных производству процессора</w:t>
      </w:r>
      <w:r w:rsidRPr="00EA71C1">
        <w:rPr>
          <w:color w:val="000000"/>
          <w:sz w:val="28"/>
          <w:szCs w:val="28"/>
        </w:rPr>
        <w:t xml:space="preserve">) формируется массив полупроводниковых приборов.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sz w:val="28"/>
          <w:szCs w:val="28"/>
        </w:rPr>
        <w:t xml:space="preserve">В каждой ячейке можно хранить определённый объём данных - </w:t>
      </w:r>
      <w:r w:rsidRPr="00EA71C1">
        <w:rPr>
          <w:bCs/>
          <w:iCs/>
          <w:color w:val="000000"/>
          <w:sz w:val="28"/>
          <w:szCs w:val="28"/>
        </w:rPr>
        <w:t xml:space="preserve">одна из степеней двойки: </w:t>
      </w:r>
      <w:r w:rsidRPr="00EA71C1">
        <w:rPr>
          <w:b/>
          <w:bCs/>
          <w:iCs/>
          <w:color w:val="000000"/>
          <w:sz w:val="28"/>
          <w:szCs w:val="28"/>
        </w:rPr>
        <w:t>8 бит, 16 бит, 32 бита, 64 бита, 128 бит</w:t>
      </w:r>
      <w:r w:rsidRPr="00EA71C1">
        <w:rPr>
          <w:bCs/>
          <w:iCs/>
          <w:color w:val="000000"/>
          <w:sz w:val="28"/>
          <w:szCs w:val="28"/>
        </w:rPr>
        <w:t xml:space="preserve">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EA71C1">
        <w:rPr>
          <w:sz w:val="28"/>
          <w:szCs w:val="28"/>
        </w:rPr>
        <w:t xml:space="preserve">Совокупность ячеек такой памяти образуют условный «прямоугольник», состоящий из определённого количества строк и столбцов. Один такой «прямоугольник» называется </w:t>
      </w:r>
      <w:r w:rsidRPr="00EA71C1">
        <w:rPr>
          <w:b/>
          <w:sz w:val="28"/>
          <w:szCs w:val="28"/>
        </w:rPr>
        <w:t>страницей</w:t>
      </w:r>
      <w:r w:rsidRPr="00EA71C1">
        <w:rPr>
          <w:sz w:val="28"/>
          <w:szCs w:val="28"/>
        </w:rPr>
        <w:t xml:space="preserve">, а совокупность страниц называется </w:t>
      </w:r>
      <w:r w:rsidRPr="00EA71C1">
        <w:rPr>
          <w:b/>
          <w:sz w:val="28"/>
          <w:szCs w:val="28"/>
        </w:rPr>
        <w:t>банком</w:t>
      </w:r>
      <w:r w:rsidRPr="00EA71C1">
        <w:rPr>
          <w:sz w:val="28"/>
          <w:szCs w:val="28"/>
        </w:rPr>
        <w:t>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EA71C1">
        <w:rPr>
          <w:b/>
          <w:sz w:val="28"/>
          <w:szCs w:val="28"/>
        </w:rPr>
        <w:t>Ячейки</w:t>
      </w:r>
      <w:r w:rsidRPr="00EA71C1">
        <w:rPr>
          <w:sz w:val="28"/>
          <w:szCs w:val="28"/>
        </w:rPr>
        <w:t xml:space="preserve"> расположены на пересечении вертикальных и горизонтальных линиях матрицы.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i/>
          <w:sz w:val="28"/>
          <w:szCs w:val="28"/>
        </w:rPr>
      </w:pPr>
      <w:r w:rsidRPr="00EA71C1">
        <w:rPr>
          <w:b/>
          <w:i/>
          <w:sz w:val="28"/>
          <w:szCs w:val="28"/>
        </w:rPr>
        <w:t xml:space="preserve">Принцип работы памяти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Cs/>
          <w:iCs/>
          <w:color w:val="000000"/>
          <w:sz w:val="28"/>
          <w:szCs w:val="28"/>
        </w:rPr>
      </w:pPr>
      <w:r w:rsidRPr="00EA71C1">
        <w:rPr>
          <w:sz w:val="28"/>
          <w:szCs w:val="28"/>
        </w:rPr>
        <w:tab/>
        <w:t xml:space="preserve">Каждая ячейка оперативной памяти имеет свой </w:t>
      </w:r>
      <w:r w:rsidRPr="00EA71C1">
        <w:rPr>
          <w:b/>
          <w:sz w:val="28"/>
          <w:szCs w:val="28"/>
        </w:rPr>
        <w:t>индивидуальный адрес</w:t>
      </w:r>
      <w:r w:rsidRPr="00EA71C1">
        <w:rPr>
          <w:sz w:val="28"/>
          <w:szCs w:val="28"/>
        </w:rPr>
        <w:t xml:space="preserve"> (число)</w:t>
      </w:r>
      <w:r w:rsidRPr="00EA71C1">
        <w:rPr>
          <w:bCs/>
          <w:iCs/>
          <w:color w:val="000000"/>
          <w:sz w:val="28"/>
          <w:szCs w:val="28"/>
        </w:rPr>
        <w:t>по которому к ним могут обращаться команды процессора.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Cs/>
          <w:sz w:val="28"/>
          <w:szCs w:val="28"/>
        </w:rPr>
      </w:pPr>
      <w:r w:rsidRPr="00EA71C1">
        <w:rPr>
          <w:bCs/>
          <w:iCs/>
          <w:color w:val="000000"/>
          <w:sz w:val="28"/>
          <w:szCs w:val="28"/>
        </w:rPr>
        <w:tab/>
      </w:r>
      <w:r w:rsidRPr="00EA71C1">
        <w:rPr>
          <w:sz w:val="28"/>
          <w:szCs w:val="28"/>
        </w:rPr>
        <w:t xml:space="preserve">Чтобы считать информацию из ячейки, </w:t>
      </w:r>
      <w:r w:rsidRPr="00EA71C1">
        <w:rPr>
          <w:b/>
          <w:sz w:val="28"/>
          <w:szCs w:val="28"/>
        </w:rPr>
        <w:t>подаётся адресный сигнал</w:t>
      </w:r>
      <w:r w:rsidRPr="00EA71C1">
        <w:rPr>
          <w:sz w:val="28"/>
          <w:szCs w:val="28"/>
        </w:rPr>
        <w:t xml:space="preserve"> в соответствующую строку (Row), </w:t>
      </w:r>
      <w:r w:rsidRPr="00EA71C1">
        <w:rPr>
          <w:b/>
          <w:sz w:val="28"/>
          <w:szCs w:val="28"/>
        </w:rPr>
        <w:t>происходит активация строки</w:t>
      </w:r>
      <w:r w:rsidRPr="00EA71C1">
        <w:rPr>
          <w:sz w:val="28"/>
          <w:szCs w:val="28"/>
        </w:rPr>
        <w:t xml:space="preserve"> (Activate), с определенной задержкой, которая составляет 2—5 тактов процессора. Такая задержка называется RAS-to-CAS Delay в (BIOS за нее отвечает параметр tRCD). Для чтения </w:t>
      </w:r>
      <w:r w:rsidRPr="00EA71C1">
        <w:rPr>
          <w:b/>
          <w:sz w:val="28"/>
          <w:szCs w:val="28"/>
        </w:rPr>
        <w:t>подаётся команда на чтение</w:t>
      </w:r>
      <w:r w:rsidRPr="00EA71C1">
        <w:rPr>
          <w:sz w:val="28"/>
          <w:szCs w:val="28"/>
        </w:rPr>
        <w:t xml:space="preserve"> (Read) и </w:t>
      </w:r>
      <w:r w:rsidRPr="00EA71C1">
        <w:rPr>
          <w:b/>
          <w:sz w:val="28"/>
          <w:szCs w:val="28"/>
        </w:rPr>
        <w:t>данные считываются</w:t>
      </w:r>
      <w:r w:rsidRPr="00EA71C1">
        <w:rPr>
          <w:sz w:val="28"/>
          <w:szCs w:val="28"/>
        </w:rPr>
        <w:t xml:space="preserve"> из соответствующей колонки (Column) массива. </w:t>
      </w:r>
      <w:r w:rsidRPr="00EA71C1">
        <w:rPr>
          <w:sz w:val="28"/>
          <w:szCs w:val="28"/>
        </w:rPr>
        <w:lastRenderedPageBreak/>
        <w:t xml:space="preserve">Данные появляются на выходе с некоторой задержкой, составляющей 1—4 такта процессора.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EA71C1">
        <w:rPr>
          <w:sz w:val="28"/>
          <w:szCs w:val="28"/>
        </w:rPr>
        <w:t>Обычно на блок-схемах всё это объединяется и обозначается как "SenseAmplifiers".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sz w:val="28"/>
          <w:szCs w:val="28"/>
        </w:rPr>
      </w:pPr>
      <w:r w:rsidRPr="00EA71C1"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0DA9B19F" wp14:editId="420FD8F5">
            <wp:simplePos x="0" y="0"/>
            <wp:positionH relativeFrom="column">
              <wp:posOffset>405765</wp:posOffset>
            </wp:positionH>
            <wp:positionV relativeFrom="paragraph">
              <wp:posOffset>161925</wp:posOffset>
            </wp:positionV>
            <wp:extent cx="4972050" cy="2713355"/>
            <wp:effectExtent l="19050" t="19050" r="19050" b="10795"/>
            <wp:wrapTight wrapText="bothSides">
              <wp:wrapPolygon edited="0">
                <wp:start x="-83" y="-152"/>
                <wp:lineTo x="-83" y="21534"/>
                <wp:lineTo x="21600" y="21534"/>
                <wp:lineTo x="21600" y="-152"/>
                <wp:lineTo x="-83" y="-152"/>
              </wp:wrapPolygon>
            </wp:wrapTight>
            <wp:docPr id="598" name="Рисунок 598" descr="Фрагмент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Фрагмент_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133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3E2" w:rsidRPr="00EA71C1" w:rsidRDefault="008F33E2" w:rsidP="008F33E2">
      <w:pPr>
        <w:pStyle w:val="a4"/>
        <w:keepNext/>
        <w:spacing w:before="0" w:beforeAutospacing="0" w:after="0" w:afterAutospacing="0"/>
        <w:ind w:firstLine="709"/>
        <w:contextualSpacing/>
        <w:jc w:val="both"/>
        <w:rPr>
          <w:b/>
          <w:sz w:val="28"/>
          <w:szCs w:val="28"/>
        </w:rPr>
      </w:pPr>
      <w:r w:rsidRPr="00EA71C1">
        <w:rPr>
          <w:b/>
          <w:sz w:val="28"/>
          <w:szCs w:val="28"/>
        </w:rPr>
        <w:t>Рис. 24   Принцип работы оперативной памяти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Ячейки памяти могут быть статическими (SRAM) и динамическими (DRAM), таким образом, </w:t>
      </w:r>
      <w:r w:rsidRPr="00EA71C1"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  <w:t>оперативная память подразделяется на следующие типы.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sz w:val="28"/>
          <w:szCs w:val="28"/>
        </w:rPr>
      </w:pPr>
    </w:p>
    <w:p w:rsidR="008F33E2" w:rsidRPr="00EA71C1" w:rsidRDefault="008F33E2" w:rsidP="008F33E2">
      <w:pPr>
        <w:pStyle w:val="a4"/>
        <w:numPr>
          <w:ilvl w:val="0"/>
          <w:numId w:val="23"/>
        </w:numPr>
        <w:spacing w:before="0" w:beforeAutospacing="0" w:after="0" w:afterAutospacing="0"/>
        <w:contextualSpacing/>
        <w:jc w:val="both"/>
        <w:rPr>
          <w:rStyle w:val="a5"/>
          <w:bCs w:val="0"/>
          <w:iCs/>
          <w:sz w:val="28"/>
          <w:szCs w:val="28"/>
        </w:rPr>
      </w:pPr>
      <w:r w:rsidRPr="00EA71C1">
        <w:rPr>
          <w:rStyle w:val="a5"/>
          <w:iCs/>
          <w:sz w:val="28"/>
          <w:szCs w:val="28"/>
        </w:rPr>
        <w:t>Типы  оперативной памяти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color w:val="000000"/>
          <w:sz w:val="28"/>
          <w:szCs w:val="28"/>
        </w:rPr>
        <w:tab/>
        <w:t xml:space="preserve">По принципу функционирования различают микросхемы двух типов: </w:t>
      </w:r>
    </w:p>
    <w:p w:rsidR="008F33E2" w:rsidRPr="00EA71C1" w:rsidRDefault="008F33E2" w:rsidP="008F33E2">
      <w:pPr>
        <w:pStyle w:val="a4"/>
        <w:numPr>
          <w:ilvl w:val="0"/>
          <w:numId w:val="24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color w:val="000000"/>
          <w:sz w:val="28"/>
          <w:szCs w:val="28"/>
        </w:rPr>
        <w:t>с статической выборкой (</w:t>
      </w:r>
      <w:r w:rsidRPr="00EA71C1">
        <w:rPr>
          <w:b/>
          <w:bCs/>
          <w:color w:val="000000"/>
          <w:sz w:val="28"/>
          <w:szCs w:val="28"/>
          <w:lang w:val="en-US"/>
        </w:rPr>
        <w:t>SRAM</w:t>
      </w:r>
      <w:r w:rsidRPr="00EA71C1">
        <w:rPr>
          <w:color w:val="000000"/>
          <w:sz w:val="28"/>
          <w:szCs w:val="28"/>
        </w:rPr>
        <w:t xml:space="preserve"> - </w:t>
      </w:r>
      <w:r w:rsidRPr="00EA71C1">
        <w:rPr>
          <w:color w:val="000000"/>
          <w:sz w:val="28"/>
          <w:szCs w:val="28"/>
          <w:lang w:val="en-US"/>
        </w:rPr>
        <w:t>staticRAM</w:t>
      </w:r>
      <w:r w:rsidRPr="00EA71C1">
        <w:rPr>
          <w:color w:val="000000"/>
          <w:sz w:val="28"/>
          <w:szCs w:val="28"/>
        </w:rPr>
        <w:t>).</w:t>
      </w:r>
    </w:p>
    <w:p w:rsidR="008F33E2" w:rsidRPr="00EA71C1" w:rsidRDefault="008F33E2" w:rsidP="008F33E2">
      <w:pPr>
        <w:pStyle w:val="a4"/>
        <w:numPr>
          <w:ilvl w:val="0"/>
          <w:numId w:val="24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color w:val="000000"/>
          <w:sz w:val="28"/>
          <w:szCs w:val="28"/>
        </w:rPr>
        <w:t>с динамической выборкой (</w:t>
      </w:r>
      <w:r w:rsidRPr="00EA71C1">
        <w:rPr>
          <w:b/>
          <w:bCs/>
          <w:color w:val="000000"/>
          <w:sz w:val="28"/>
          <w:szCs w:val="28"/>
          <w:lang w:val="en-US"/>
        </w:rPr>
        <w:t>DRAM</w:t>
      </w:r>
      <w:r w:rsidRPr="00EA71C1">
        <w:rPr>
          <w:color w:val="000000"/>
          <w:sz w:val="28"/>
          <w:szCs w:val="28"/>
        </w:rPr>
        <w:t xml:space="preserve"> - </w:t>
      </w:r>
      <w:r w:rsidRPr="00EA71C1">
        <w:rPr>
          <w:color w:val="000000"/>
          <w:sz w:val="28"/>
          <w:szCs w:val="28"/>
          <w:lang w:val="en-US"/>
        </w:rPr>
        <w:t>dynamicRAM</w:t>
      </w:r>
      <w:r w:rsidRPr="00EA71C1">
        <w:rPr>
          <w:b/>
          <w:bCs/>
          <w:color w:val="000000"/>
          <w:sz w:val="28"/>
          <w:szCs w:val="28"/>
        </w:rPr>
        <w:t xml:space="preserve">)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color w:val="000000"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color w:val="000000"/>
          <w:sz w:val="28"/>
          <w:szCs w:val="28"/>
        </w:rPr>
      </w:pPr>
      <w:r w:rsidRPr="00EA71C1">
        <w:rPr>
          <w:b/>
          <w:bCs/>
          <w:color w:val="000000"/>
          <w:sz w:val="28"/>
          <w:szCs w:val="28"/>
          <w:lang w:val="en-US"/>
        </w:rPr>
        <w:t>SRAM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color w:val="000000"/>
          <w:sz w:val="28"/>
          <w:szCs w:val="28"/>
        </w:rPr>
        <w:t xml:space="preserve">Статическая память </w:t>
      </w:r>
      <w:r w:rsidRPr="00EA71C1">
        <w:rPr>
          <w:b/>
          <w:bCs/>
          <w:color w:val="000000"/>
          <w:sz w:val="28"/>
          <w:szCs w:val="28"/>
          <w:lang w:val="en-US"/>
        </w:rPr>
        <w:t>SRAM</w:t>
      </w:r>
      <w:r w:rsidRPr="00EA71C1">
        <w:rPr>
          <w:color w:val="000000"/>
          <w:sz w:val="28"/>
          <w:szCs w:val="28"/>
        </w:rPr>
        <w:t xml:space="preserve"> основана на использовании слож</w:t>
      </w:r>
      <w:r w:rsidRPr="00EA71C1">
        <w:rPr>
          <w:color w:val="000000"/>
          <w:sz w:val="28"/>
          <w:szCs w:val="28"/>
        </w:rPr>
        <w:softHyphen/>
        <w:t xml:space="preserve">ных ячеек — </w:t>
      </w:r>
      <w:r w:rsidRPr="00EA71C1">
        <w:rPr>
          <w:b/>
          <w:color w:val="000000"/>
          <w:sz w:val="28"/>
          <w:szCs w:val="28"/>
        </w:rPr>
        <w:t>триггеров,</w:t>
      </w:r>
      <w:r w:rsidRPr="00EA71C1">
        <w:rPr>
          <w:color w:val="000000"/>
          <w:sz w:val="28"/>
          <w:szCs w:val="28"/>
        </w:rPr>
        <w:t xml:space="preserve"> состоящих из 4...6 транзисторов, в их структуре </w:t>
      </w:r>
      <w:r w:rsidRPr="00EA71C1">
        <w:rPr>
          <w:b/>
          <w:color w:val="000000"/>
          <w:sz w:val="28"/>
          <w:szCs w:val="28"/>
        </w:rPr>
        <w:t>отсутствуют конденсаторы</w:t>
      </w:r>
      <w:r w:rsidRPr="00EA71C1">
        <w:rPr>
          <w:color w:val="000000"/>
          <w:sz w:val="28"/>
          <w:szCs w:val="28"/>
        </w:rPr>
        <w:t>, поэтому время доступа к данным составляет 0,7- 0,8 нс.Триггеры применяются в наиболее дорогих компонентах памяти - кэш-памяти: процес</w:t>
      </w:r>
      <w:r w:rsidRPr="00EA71C1">
        <w:rPr>
          <w:color w:val="000000"/>
          <w:sz w:val="28"/>
          <w:szCs w:val="28"/>
        </w:rPr>
        <w:softHyphen/>
        <w:t>соров, жестких дисках.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DRAM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Динамическая память основана на схеме, состоящей из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одного или двух конденсаторов и одного транзистора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. Время до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ступа к данным в этой памяти составляет 7...8 нс (наносекунд).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 w:val="0"/>
          <w:bCs w:val="0"/>
          <w:sz w:val="28"/>
          <w:szCs w:val="28"/>
        </w:rPr>
      </w:pPr>
      <w:r w:rsidRPr="00EA71C1">
        <w:rPr>
          <w:b/>
          <w:bCs/>
          <w:color w:val="000000"/>
          <w:sz w:val="28"/>
          <w:szCs w:val="28"/>
        </w:rPr>
        <w:lastRenderedPageBreak/>
        <w:t>Принцип действия</w:t>
      </w:r>
      <w:r w:rsidRPr="00EA71C1">
        <w:rPr>
          <w:bCs/>
          <w:color w:val="000000"/>
          <w:sz w:val="28"/>
          <w:szCs w:val="28"/>
        </w:rPr>
        <w:t xml:space="preserve"> –</w:t>
      </w:r>
      <w:r w:rsidRPr="00EA71C1">
        <w:rPr>
          <w:rStyle w:val="a5"/>
          <w:sz w:val="28"/>
          <w:szCs w:val="28"/>
        </w:rPr>
        <w:t xml:space="preserve"> называется «динамическое поддержание заряда конденсатора» - при отсутствии подачи электроэнергии происходит разряд конденсаторов, и память опустошается (обнуляется). Для поддержания необходимого напряжения на конденсаторах ячеек и сохранения их содержимого, их необходимо периодически подзаряжать, такой  процесс периодической подзарядки конденсатора называется  «регенирацией данных». За процесс регенирации отвечает контроллер в чипсете. (конденсаторы заряжают в случае, когда в «ячейку» записывается единичный бит, и разряжают в случае, когда в «ячейку» необходимо записать нулевой бит).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jc w:val="both"/>
        <w:rPr>
          <w:rStyle w:val="a5"/>
          <w:bCs w:val="0"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jc w:val="both"/>
        <w:rPr>
          <w:rStyle w:val="a5"/>
          <w:b w:val="0"/>
          <w:bCs w:val="0"/>
          <w:sz w:val="28"/>
          <w:szCs w:val="28"/>
        </w:rPr>
      </w:pPr>
      <w:r w:rsidRPr="00EA71C1">
        <w:rPr>
          <w:rStyle w:val="a5"/>
          <w:sz w:val="28"/>
          <w:szCs w:val="28"/>
        </w:rPr>
        <w:t>Основными характеристиками DRAM являются рабочая частота и тайминг.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jc w:val="both"/>
        <w:rPr>
          <w:rStyle w:val="a5"/>
          <w:b w:val="0"/>
          <w:bCs w:val="0"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jc w:val="both"/>
        <w:rPr>
          <w:rStyle w:val="a5"/>
          <w:b w:val="0"/>
          <w:bCs w:val="0"/>
          <w:sz w:val="28"/>
          <w:szCs w:val="28"/>
        </w:rPr>
      </w:pPr>
      <w:r w:rsidRPr="00EA71C1">
        <w:rPr>
          <w:rStyle w:val="a5"/>
          <w:i/>
          <w:sz w:val="28"/>
          <w:szCs w:val="28"/>
        </w:rPr>
        <w:t>Тайминг памяти</w:t>
      </w:r>
      <w:r w:rsidRPr="00EA71C1">
        <w:rPr>
          <w:rStyle w:val="a5"/>
          <w:sz w:val="28"/>
          <w:szCs w:val="28"/>
        </w:rPr>
        <w:t xml:space="preserve"> – это промежуток времени, в котором при обращении к ячейке памяти контроллер памяти задаёт номер банка, номер страницы в нём, номер строки и номер столбца.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 w:val="0"/>
          <w:bCs w:val="0"/>
          <w:sz w:val="28"/>
          <w:szCs w:val="28"/>
        </w:rPr>
      </w:pPr>
      <w:r w:rsidRPr="00EA71C1">
        <w:rPr>
          <w:rStyle w:val="a5"/>
          <w:sz w:val="28"/>
          <w:szCs w:val="28"/>
        </w:rPr>
        <w:t xml:space="preserve">Основными таймингами DRAM являются: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 w:val="0"/>
          <w:bCs w:val="0"/>
          <w:sz w:val="28"/>
          <w:szCs w:val="28"/>
        </w:rPr>
      </w:pPr>
      <w:r w:rsidRPr="00EA71C1">
        <w:rPr>
          <w:rStyle w:val="a5"/>
          <w:sz w:val="28"/>
          <w:szCs w:val="28"/>
        </w:rPr>
        <w:t xml:space="preserve">Время  полного доступа (RAS to CAS delay) - задержка между подачей номера строки и номера столбца.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 w:val="0"/>
          <w:bCs w:val="0"/>
          <w:sz w:val="28"/>
          <w:szCs w:val="28"/>
        </w:rPr>
      </w:pPr>
      <w:r w:rsidRPr="00EA71C1">
        <w:rPr>
          <w:rStyle w:val="a5"/>
          <w:sz w:val="28"/>
          <w:szCs w:val="28"/>
        </w:rPr>
        <w:t>Время  рабочего цикла (CAS delay) - задержка между подачей номера столбца и получением содержимого ячейки.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 w:val="0"/>
          <w:bCs w:val="0"/>
          <w:sz w:val="28"/>
          <w:szCs w:val="28"/>
        </w:rPr>
      </w:pPr>
      <w:r w:rsidRPr="00EA71C1">
        <w:rPr>
          <w:rStyle w:val="a5"/>
          <w:sz w:val="28"/>
          <w:szCs w:val="28"/>
        </w:rPr>
        <w:t>Тайминги измеряются в наносекундах, и чем меньше величина этих таймингов, тем быстрее работает оперативная память.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Cs w:val="0"/>
          <w:i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Cs w:val="0"/>
          <w:sz w:val="28"/>
          <w:szCs w:val="28"/>
        </w:rPr>
      </w:pPr>
      <w:r w:rsidRPr="00EA71C1">
        <w:rPr>
          <w:rStyle w:val="a5"/>
          <w:sz w:val="28"/>
          <w:szCs w:val="28"/>
        </w:rPr>
        <w:t>4.Типы динамической памяти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Cs w:val="0"/>
          <w:i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Cs w:val="0"/>
          <w:iCs/>
          <w:sz w:val="28"/>
          <w:szCs w:val="28"/>
        </w:rPr>
      </w:pPr>
      <w:r w:rsidRPr="00EA71C1">
        <w:rPr>
          <w:rStyle w:val="a5"/>
          <w:iCs/>
          <w:sz w:val="28"/>
          <w:szCs w:val="28"/>
        </w:rPr>
        <w:t>В 1998 году появилась SDRAM - synchronous DRAM - синхронная память. Рабочие частоты  66, 100 или 133 МГц.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EA71C1">
        <w:rPr>
          <w:rStyle w:val="a5"/>
          <w:iCs/>
          <w:sz w:val="28"/>
          <w:szCs w:val="28"/>
        </w:rPr>
        <w:t>В 2001 году была разработана DDR SDRAMDoubleDataRate SDRAM— удвоенная скорость передачи данных</w:t>
      </w:r>
      <w:r w:rsidRPr="00EA71C1">
        <w:rPr>
          <w:sz w:val="28"/>
          <w:szCs w:val="28"/>
        </w:rPr>
        <w:t xml:space="preserve">, за счет того, что данные передаются по </w:t>
      </w:r>
      <w:r w:rsidRPr="00EA71C1">
        <w:rPr>
          <w:b/>
          <w:sz w:val="28"/>
          <w:szCs w:val="28"/>
        </w:rPr>
        <w:t>2 бита на один импульс.</w:t>
      </w:r>
      <w:r w:rsidRPr="00EA71C1">
        <w:rPr>
          <w:sz w:val="28"/>
          <w:szCs w:val="28"/>
        </w:rPr>
        <w:t xml:space="preserve">Память DDR SDRAM работает на частотах в </w:t>
      </w:r>
      <w:r w:rsidRPr="00EA71C1">
        <w:rPr>
          <w:b/>
          <w:sz w:val="28"/>
          <w:szCs w:val="28"/>
        </w:rPr>
        <w:t>166 и 200 МГц</w:t>
      </w:r>
      <w:r w:rsidRPr="00EA71C1">
        <w:rPr>
          <w:sz w:val="28"/>
          <w:szCs w:val="28"/>
        </w:rPr>
        <w:t>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 w:val="0"/>
          <w:sz w:val="28"/>
          <w:szCs w:val="28"/>
        </w:rPr>
      </w:pPr>
      <w:r w:rsidRPr="00EA71C1">
        <w:rPr>
          <w:rStyle w:val="a5"/>
          <w:sz w:val="28"/>
          <w:szCs w:val="28"/>
        </w:rPr>
        <w:t>В 2004 году был выпущен новый тип оперативной памяти DDR2 SDRAM, основывается на технологии DDR SDRAM. Память может работать с тактовой частотой шины 200 - 600 МГц.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EA71C1">
        <w:rPr>
          <w:rStyle w:val="a5"/>
          <w:sz w:val="28"/>
          <w:szCs w:val="28"/>
        </w:rPr>
        <w:t xml:space="preserve">В 2008 был разработан новый тип памяти </w:t>
      </w:r>
      <w:r w:rsidRPr="00EA71C1">
        <w:rPr>
          <w:rStyle w:val="a5"/>
          <w:iCs/>
          <w:sz w:val="28"/>
          <w:szCs w:val="28"/>
        </w:rPr>
        <w:t xml:space="preserve">DDR3 SDRAM. </w:t>
      </w:r>
      <w:r w:rsidRPr="00EA71C1">
        <w:rPr>
          <w:rStyle w:val="a5"/>
          <w:sz w:val="28"/>
          <w:szCs w:val="28"/>
        </w:rPr>
        <w:t xml:space="preserve">Этот тип памяти основан на технологиях DDR2 SDRAM. Память работает с тактовой частотой шины 800 – 2400 МГц.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Cs/>
          <w:sz w:val="28"/>
          <w:szCs w:val="28"/>
        </w:rPr>
      </w:pPr>
      <w:r w:rsidRPr="00EA71C1">
        <w:rPr>
          <w:sz w:val="28"/>
          <w:szCs w:val="28"/>
        </w:rPr>
        <w:t>В 2011</w:t>
      </w:r>
      <w:r w:rsidRPr="00EA71C1">
        <w:rPr>
          <w:rStyle w:val="a5"/>
          <w:sz w:val="28"/>
          <w:szCs w:val="28"/>
        </w:rPr>
        <w:t xml:space="preserve">был разработан новый тип памяти </w:t>
      </w:r>
      <w:r w:rsidRPr="00EA71C1">
        <w:rPr>
          <w:rStyle w:val="a5"/>
          <w:iCs/>
          <w:sz w:val="28"/>
          <w:szCs w:val="28"/>
        </w:rPr>
        <w:t xml:space="preserve">DDR4 SDRAM. </w:t>
      </w:r>
      <w:r w:rsidRPr="00EA71C1">
        <w:rPr>
          <w:rStyle w:val="a5"/>
          <w:sz w:val="28"/>
          <w:szCs w:val="28"/>
        </w:rPr>
        <w:t>Этот тип памяти основан на технологиях DDR3 SDRAM. Память работает с тактовой частотой шины 2 133 до 4 266 МГц.Отличается пониженным энергопотреблением по сравнению с предшественниками.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bCs w:val="0"/>
          <w:iCs/>
          <w:sz w:val="28"/>
          <w:szCs w:val="28"/>
        </w:rPr>
      </w:pPr>
      <w:r w:rsidRPr="00EA71C1">
        <w:rPr>
          <w:rStyle w:val="a5"/>
          <w:iCs/>
          <w:sz w:val="28"/>
          <w:szCs w:val="28"/>
        </w:rPr>
        <w:lastRenderedPageBreak/>
        <w:t>5.Типы модулей оперативной памяти (конструктивное исполнение</w:t>
      </w:r>
      <w:r w:rsidRPr="00EA71C1">
        <w:rPr>
          <w:rStyle w:val="a5"/>
          <w:sz w:val="28"/>
          <w:szCs w:val="28"/>
        </w:rPr>
        <w:t xml:space="preserve"> памяти DRAM</w:t>
      </w:r>
      <w:r w:rsidRPr="00EA71C1">
        <w:rPr>
          <w:rStyle w:val="a5"/>
          <w:iCs/>
          <w:sz w:val="28"/>
          <w:szCs w:val="28"/>
        </w:rPr>
        <w:t>)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i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EA71C1">
        <w:rPr>
          <w:b/>
          <w:i/>
          <w:sz w:val="28"/>
          <w:szCs w:val="28"/>
        </w:rPr>
        <w:t>Модуль памяти</w:t>
      </w:r>
      <w:r w:rsidRPr="00EA71C1">
        <w:rPr>
          <w:sz w:val="28"/>
          <w:szCs w:val="28"/>
        </w:rPr>
        <w:t xml:space="preserve"> – микросхемы, размещенные на одной пластине, которая вставляется в разъем на плате.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Cs/>
          <w:sz w:val="28"/>
          <w:szCs w:val="28"/>
        </w:rPr>
      </w:pPr>
      <w:r w:rsidRPr="00EA71C1">
        <w:rPr>
          <w:bCs/>
          <w:sz w:val="28"/>
          <w:szCs w:val="28"/>
        </w:rPr>
        <w:t>Модули фиксируются в разъёме (сокете) с помощью защёлок, путём установки платы под некоторым углом и нажатия на неё до приведения в вертикальное положение.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EA71C1">
        <w:rPr>
          <w:rStyle w:val="a5"/>
          <w:iCs/>
          <w:sz w:val="28"/>
          <w:szCs w:val="28"/>
        </w:rPr>
        <w:t xml:space="preserve">SIMM (SingleIn-lineMemoryModule - </w:t>
      </w:r>
      <w:r w:rsidRPr="00EA71C1">
        <w:rPr>
          <w:color w:val="000000"/>
          <w:sz w:val="28"/>
          <w:szCs w:val="28"/>
        </w:rPr>
        <w:t>модули памяти в один ряд</w:t>
      </w:r>
      <w:r w:rsidRPr="00EA71C1">
        <w:rPr>
          <w:rStyle w:val="a5"/>
          <w:iCs/>
          <w:sz w:val="28"/>
          <w:szCs w:val="28"/>
        </w:rPr>
        <w:t xml:space="preserve">) </w:t>
      </w:r>
      <w:r w:rsidRPr="00EA71C1">
        <w:rPr>
          <w:sz w:val="28"/>
          <w:szCs w:val="28"/>
        </w:rPr>
        <w:t xml:space="preserve">— модули памяти, широко применявшиеся в компьютерных системах в 1990-е годы.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jc w:val="both"/>
        <w:rPr>
          <w:bCs/>
          <w:sz w:val="28"/>
          <w:szCs w:val="28"/>
        </w:rPr>
      </w:pPr>
      <w:r w:rsidRPr="00EA71C1">
        <w:rPr>
          <w:bCs/>
          <w:sz w:val="28"/>
          <w:szCs w:val="28"/>
        </w:rPr>
        <w:t xml:space="preserve">Модули типа </w:t>
      </w:r>
      <w:r w:rsidRPr="00EA71C1">
        <w:rPr>
          <w:b/>
          <w:bCs/>
          <w:sz w:val="28"/>
          <w:szCs w:val="28"/>
        </w:rPr>
        <w:t>SIMM</w:t>
      </w:r>
      <w:r w:rsidRPr="00EA71C1">
        <w:rPr>
          <w:bCs/>
          <w:sz w:val="28"/>
          <w:szCs w:val="28"/>
        </w:rPr>
        <w:t xml:space="preserve"> (SingleIn-lineMemoryModule) представляют собой длинные прямоугольные платы с рядом контактных площадок вдоль одной из её сторон. Выпускались модули на 4, 8, 16, 32, 64, 128 Мбайт.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Cs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sz w:val="28"/>
          <w:szCs w:val="28"/>
        </w:rPr>
      </w:pPr>
      <w:r w:rsidRPr="00EA71C1"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50311AE" wp14:editId="11CA48E2">
            <wp:simplePos x="0" y="0"/>
            <wp:positionH relativeFrom="column">
              <wp:posOffset>1062990</wp:posOffset>
            </wp:positionH>
            <wp:positionV relativeFrom="paragraph">
              <wp:posOffset>46355</wp:posOffset>
            </wp:positionV>
            <wp:extent cx="4912995" cy="1295400"/>
            <wp:effectExtent l="0" t="0" r="1905" b="0"/>
            <wp:wrapSquare wrapText="bothSides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95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sz w:val="28"/>
          <w:szCs w:val="28"/>
        </w:rPr>
      </w:pPr>
      <w:r w:rsidRPr="00EA71C1">
        <w:rPr>
          <w:b/>
          <w:bCs/>
          <w:sz w:val="28"/>
          <w:szCs w:val="28"/>
        </w:rPr>
        <w:t>Рис. Модуль SIMM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EA71C1">
        <w:rPr>
          <w:sz w:val="28"/>
          <w:szCs w:val="28"/>
        </w:rPr>
        <w:t xml:space="preserve">С появлением </w:t>
      </w:r>
      <w:r w:rsidRPr="00EA71C1">
        <w:rPr>
          <w:b/>
          <w:sz w:val="28"/>
          <w:szCs w:val="28"/>
        </w:rPr>
        <w:t>64-разрядной шины</w:t>
      </w:r>
      <w:r w:rsidRPr="00EA71C1">
        <w:rPr>
          <w:sz w:val="28"/>
          <w:szCs w:val="28"/>
        </w:rPr>
        <w:t xml:space="preserve">данных по причине низкого быстродействия SIMM-модулей стало появлением первых модулей DIMM.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 w:rsidRPr="00EA71C1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85AC592" wp14:editId="6D5A1FBE">
            <wp:simplePos x="0" y="0"/>
            <wp:positionH relativeFrom="column">
              <wp:posOffset>2225040</wp:posOffset>
            </wp:positionH>
            <wp:positionV relativeFrom="paragraph">
              <wp:posOffset>-110490</wp:posOffset>
            </wp:positionV>
            <wp:extent cx="3943350" cy="2847975"/>
            <wp:effectExtent l="0" t="0" r="0" b="9525"/>
            <wp:wrapSquare wrapText="bothSides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47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b/>
          <w:bCs/>
          <w:sz w:val="28"/>
          <w:szCs w:val="28"/>
          <w:lang w:val="en-US"/>
        </w:rPr>
        <w:t>DIMM</w:t>
      </w:r>
      <w:r w:rsidRPr="00EA71C1">
        <w:rPr>
          <w:color w:val="000000"/>
          <w:sz w:val="28"/>
          <w:szCs w:val="28"/>
        </w:rPr>
        <w:t>(</w:t>
      </w:r>
      <w:r w:rsidRPr="00EA71C1">
        <w:rPr>
          <w:color w:val="000000"/>
          <w:sz w:val="28"/>
          <w:szCs w:val="28"/>
          <w:lang w:val="en-US"/>
        </w:rPr>
        <w:t>DualIn</w:t>
      </w:r>
      <w:r w:rsidRPr="00EA71C1">
        <w:rPr>
          <w:color w:val="000000"/>
          <w:sz w:val="28"/>
          <w:szCs w:val="28"/>
        </w:rPr>
        <w:t>-</w:t>
      </w:r>
      <w:r w:rsidRPr="00EA71C1">
        <w:rPr>
          <w:color w:val="000000"/>
          <w:sz w:val="28"/>
          <w:szCs w:val="28"/>
          <w:lang w:val="en-US"/>
        </w:rPr>
        <w:t>LineMemoryModule</w:t>
      </w:r>
      <w:r w:rsidRPr="00EA71C1">
        <w:rPr>
          <w:color w:val="000000"/>
          <w:sz w:val="28"/>
          <w:szCs w:val="28"/>
        </w:rPr>
        <w:t xml:space="preserve"> — упакованная в два ряда на корпусе память).</w:t>
      </w:r>
      <w:r w:rsidRPr="00EA71C1">
        <w:rPr>
          <w:bCs/>
          <w:color w:val="000000"/>
          <w:sz w:val="28"/>
          <w:szCs w:val="28"/>
        </w:rPr>
        <w:t xml:space="preserve">Модули типа DIMM (DualIn-lineMemoryModule) представляют собой </w:t>
      </w:r>
      <w:r w:rsidRPr="00EA71C1">
        <w:rPr>
          <w:b/>
          <w:bCs/>
          <w:color w:val="000000"/>
          <w:sz w:val="28"/>
          <w:szCs w:val="28"/>
        </w:rPr>
        <w:t>длинные прямоугольные платы с рядами контактных площадок вдоль обеих её сторон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jc w:val="both"/>
        <w:rPr>
          <w:bCs/>
          <w:color w:val="000000"/>
          <w:sz w:val="28"/>
          <w:szCs w:val="28"/>
        </w:rPr>
      </w:pPr>
      <w:r w:rsidRPr="00EA71C1">
        <w:rPr>
          <w:bCs/>
          <w:color w:val="000000"/>
          <w:sz w:val="28"/>
          <w:szCs w:val="28"/>
        </w:rPr>
        <w:t>Микросхемы памяти на них могут быть размещены как с одной, так и с обеих сторон платы.</w:t>
      </w:r>
    </w:p>
    <w:p w:rsidR="008F33E2" w:rsidRPr="00EA71C1" w:rsidRDefault="008F33E2" w:rsidP="008F33E2">
      <w:pPr>
        <w:pStyle w:val="a4"/>
        <w:numPr>
          <w:ilvl w:val="0"/>
          <w:numId w:val="25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rStyle w:val="a5"/>
          <w:b w:val="0"/>
          <w:sz w:val="28"/>
          <w:szCs w:val="28"/>
        </w:rPr>
      </w:pPr>
      <w:r w:rsidRPr="00EA71C1">
        <w:rPr>
          <w:smallCaps/>
          <w:color w:val="000000"/>
          <w:sz w:val="28"/>
          <w:szCs w:val="28"/>
          <w:lang w:val="en-US"/>
        </w:rPr>
        <w:t>DIMM</w:t>
      </w:r>
      <w:r w:rsidRPr="00EA71C1">
        <w:rPr>
          <w:smallCaps/>
          <w:color w:val="000000"/>
          <w:sz w:val="28"/>
          <w:szCs w:val="28"/>
        </w:rPr>
        <w:t>-</w:t>
      </w:r>
      <w:r w:rsidRPr="00EA71C1">
        <w:rPr>
          <w:color w:val="000000"/>
          <w:sz w:val="28"/>
          <w:szCs w:val="28"/>
        </w:rPr>
        <w:t>модуль с 168 контактами использует микросхемы</w:t>
      </w:r>
      <w:r w:rsidRPr="00EA71C1">
        <w:rPr>
          <w:rStyle w:val="a5"/>
          <w:iCs/>
          <w:sz w:val="28"/>
          <w:szCs w:val="28"/>
        </w:rPr>
        <w:t xml:space="preserve">SDRAM. </w:t>
      </w:r>
    </w:p>
    <w:p w:rsidR="008F33E2" w:rsidRPr="00EA71C1" w:rsidRDefault="008F33E2" w:rsidP="008F33E2">
      <w:pPr>
        <w:pStyle w:val="a4"/>
        <w:numPr>
          <w:ilvl w:val="0"/>
          <w:numId w:val="25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smallCaps/>
          <w:color w:val="000000"/>
          <w:sz w:val="28"/>
          <w:szCs w:val="28"/>
          <w:lang w:val="en-US"/>
        </w:rPr>
        <w:t>DIMM</w:t>
      </w:r>
      <w:r w:rsidRPr="00EA71C1">
        <w:rPr>
          <w:smallCaps/>
          <w:color w:val="000000"/>
          <w:sz w:val="28"/>
          <w:szCs w:val="28"/>
        </w:rPr>
        <w:t>-</w:t>
      </w:r>
      <w:r w:rsidRPr="00EA71C1">
        <w:rPr>
          <w:color w:val="000000"/>
          <w:sz w:val="28"/>
          <w:szCs w:val="28"/>
        </w:rPr>
        <w:t xml:space="preserve">модуль с 184 контактами использует микросхемы </w:t>
      </w:r>
      <w:r w:rsidRPr="00EA71C1">
        <w:rPr>
          <w:b/>
          <w:bCs/>
          <w:color w:val="000000"/>
          <w:sz w:val="28"/>
          <w:szCs w:val="28"/>
          <w:lang w:val="en-US"/>
        </w:rPr>
        <w:t>DDRSDRAM</w:t>
      </w:r>
      <w:r w:rsidRPr="00EA71C1">
        <w:rPr>
          <w:color w:val="000000"/>
          <w:sz w:val="28"/>
          <w:szCs w:val="28"/>
        </w:rPr>
        <w:t xml:space="preserve">, </w:t>
      </w:r>
    </w:p>
    <w:p w:rsidR="008F33E2" w:rsidRPr="00EA71C1" w:rsidRDefault="008F33E2" w:rsidP="008F33E2">
      <w:pPr>
        <w:pStyle w:val="a4"/>
        <w:numPr>
          <w:ilvl w:val="0"/>
          <w:numId w:val="25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smallCaps/>
          <w:color w:val="000000"/>
          <w:sz w:val="28"/>
          <w:szCs w:val="28"/>
          <w:lang w:val="en-US"/>
        </w:rPr>
        <w:lastRenderedPageBreak/>
        <w:t>DIMM</w:t>
      </w:r>
      <w:r w:rsidRPr="00EA71C1">
        <w:rPr>
          <w:smallCaps/>
          <w:color w:val="000000"/>
          <w:sz w:val="28"/>
          <w:szCs w:val="28"/>
        </w:rPr>
        <w:t>-</w:t>
      </w:r>
      <w:r w:rsidRPr="00EA71C1">
        <w:rPr>
          <w:color w:val="000000"/>
          <w:sz w:val="28"/>
          <w:szCs w:val="28"/>
        </w:rPr>
        <w:t xml:space="preserve">модуль с 240 контактами использует микросхемы </w:t>
      </w:r>
      <w:r w:rsidRPr="00EA71C1">
        <w:rPr>
          <w:b/>
          <w:sz w:val="28"/>
          <w:szCs w:val="28"/>
        </w:rPr>
        <w:t>DDR2,DDR3</w:t>
      </w:r>
      <w:r w:rsidRPr="00EA71C1">
        <w:rPr>
          <w:b/>
          <w:bCs/>
          <w:color w:val="000000"/>
          <w:sz w:val="28"/>
          <w:szCs w:val="28"/>
          <w:lang w:val="en-US"/>
        </w:rPr>
        <w:t>SDRAM</w:t>
      </w:r>
      <w:r w:rsidRPr="00EA71C1">
        <w:rPr>
          <w:sz w:val="28"/>
          <w:szCs w:val="28"/>
        </w:rPr>
        <w:t xml:space="preserve">. </w:t>
      </w:r>
    </w:p>
    <w:p w:rsidR="008F33E2" w:rsidRPr="00EA71C1" w:rsidRDefault="008F33E2" w:rsidP="008F33E2">
      <w:pPr>
        <w:pStyle w:val="a4"/>
        <w:numPr>
          <w:ilvl w:val="0"/>
          <w:numId w:val="25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smallCaps/>
          <w:color w:val="000000"/>
          <w:sz w:val="28"/>
          <w:szCs w:val="28"/>
          <w:lang w:val="en-US"/>
        </w:rPr>
        <w:t>DIMM</w:t>
      </w:r>
      <w:r w:rsidRPr="00EA71C1">
        <w:rPr>
          <w:smallCaps/>
          <w:color w:val="000000"/>
          <w:sz w:val="28"/>
          <w:szCs w:val="28"/>
        </w:rPr>
        <w:t>-</w:t>
      </w:r>
      <w:r w:rsidRPr="00EA71C1">
        <w:rPr>
          <w:color w:val="000000"/>
          <w:sz w:val="28"/>
          <w:szCs w:val="28"/>
        </w:rPr>
        <w:t xml:space="preserve">модуль с 288 контактами использует микросхемы </w:t>
      </w:r>
      <w:r w:rsidRPr="00EA71C1">
        <w:rPr>
          <w:b/>
          <w:sz w:val="28"/>
          <w:szCs w:val="28"/>
        </w:rPr>
        <w:t>DDR4</w:t>
      </w:r>
      <w:r w:rsidRPr="00EA71C1">
        <w:rPr>
          <w:b/>
          <w:bCs/>
          <w:color w:val="000000"/>
          <w:sz w:val="28"/>
          <w:szCs w:val="28"/>
          <w:lang w:val="en-US"/>
        </w:rPr>
        <w:t>SDRAM</w:t>
      </w:r>
      <w:r w:rsidRPr="00EA71C1">
        <w:rPr>
          <w:sz w:val="28"/>
          <w:szCs w:val="28"/>
        </w:rPr>
        <w:t xml:space="preserve">.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sz w:val="28"/>
          <w:szCs w:val="28"/>
        </w:rPr>
      </w:pPr>
      <w:r w:rsidRPr="00EA71C1">
        <w:rPr>
          <w:b/>
          <w:bCs/>
          <w:sz w:val="28"/>
          <w:szCs w:val="28"/>
        </w:rPr>
        <w:t xml:space="preserve">Рис.   Различные корпуса DRAM. 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sz w:val="28"/>
          <w:szCs w:val="28"/>
        </w:rPr>
      </w:pPr>
      <w:r w:rsidRPr="00EA71C1">
        <w:rPr>
          <w:b/>
          <w:bCs/>
          <w:sz w:val="28"/>
          <w:szCs w:val="28"/>
        </w:rPr>
        <w:t xml:space="preserve"> Сверху вниз: DIMM (168-контактный),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sz w:val="28"/>
          <w:szCs w:val="28"/>
        </w:rPr>
      </w:pPr>
      <w:r w:rsidRPr="00EA71C1">
        <w:rPr>
          <w:b/>
          <w:bCs/>
          <w:sz w:val="28"/>
          <w:szCs w:val="28"/>
        </w:rPr>
        <w:t xml:space="preserve">DIMM (184-контактный)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color w:val="000000"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color w:val="000000"/>
          <w:sz w:val="28"/>
          <w:szCs w:val="28"/>
        </w:rPr>
      </w:pPr>
      <w:r w:rsidRPr="00EA71C1">
        <w:rPr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3580B496" wp14:editId="259C9C03">
            <wp:simplePos x="0" y="0"/>
            <wp:positionH relativeFrom="column">
              <wp:posOffset>3196590</wp:posOffset>
            </wp:positionH>
            <wp:positionV relativeFrom="paragraph">
              <wp:posOffset>55880</wp:posOffset>
            </wp:positionV>
            <wp:extent cx="2705100" cy="1222375"/>
            <wp:effectExtent l="0" t="0" r="0" b="0"/>
            <wp:wrapTight wrapText="bothSides">
              <wp:wrapPolygon edited="0">
                <wp:start x="0" y="0"/>
                <wp:lineTo x="0" y="21207"/>
                <wp:lineTo x="21448" y="21207"/>
                <wp:lineTo x="21448" y="0"/>
                <wp:lineTo x="0" y="0"/>
              </wp:wrapPolygon>
            </wp:wrapTight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22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b/>
          <w:bCs/>
          <w:color w:val="000000"/>
          <w:sz w:val="28"/>
          <w:szCs w:val="28"/>
          <w:lang w:val="en-US"/>
        </w:rPr>
        <w:t>SODIMM</w:t>
      </w:r>
      <w:r w:rsidRPr="00EA71C1">
        <w:rPr>
          <w:color w:val="000000"/>
          <w:sz w:val="28"/>
          <w:szCs w:val="28"/>
        </w:rPr>
        <w:t xml:space="preserve"> (</w:t>
      </w:r>
      <w:r w:rsidRPr="00EA71C1">
        <w:rPr>
          <w:color w:val="000000"/>
          <w:sz w:val="28"/>
          <w:szCs w:val="28"/>
          <w:lang w:val="en-US"/>
        </w:rPr>
        <w:t>SmallOutlineDIMM</w:t>
      </w:r>
      <w:r w:rsidRPr="00EA71C1">
        <w:rPr>
          <w:color w:val="000000"/>
          <w:sz w:val="28"/>
          <w:szCs w:val="28"/>
        </w:rPr>
        <w:t xml:space="preserve"> — малогабаритный </w:t>
      </w:r>
      <w:r w:rsidRPr="00EA71C1">
        <w:rPr>
          <w:color w:val="000000"/>
          <w:sz w:val="28"/>
          <w:szCs w:val="28"/>
          <w:lang w:val="en-US"/>
        </w:rPr>
        <w:t>DIMM</w:t>
      </w:r>
      <w:r w:rsidRPr="00EA71C1">
        <w:rPr>
          <w:color w:val="000000"/>
          <w:sz w:val="28"/>
          <w:szCs w:val="28"/>
        </w:rPr>
        <w:t>) — платы, памяти которые использу</w:t>
      </w:r>
      <w:r w:rsidRPr="00EA71C1">
        <w:rPr>
          <w:color w:val="000000"/>
          <w:sz w:val="28"/>
          <w:szCs w:val="28"/>
        </w:rPr>
        <w:softHyphen/>
        <w:t>ются для ноутбуков.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color w:val="000000"/>
          <w:sz w:val="28"/>
          <w:szCs w:val="28"/>
        </w:rPr>
        <w:t xml:space="preserve">Модули SO-DIMM существуют в 72-, 100-, 144-, 200- и 204-контактном исполнении         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color w:val="000000"/>
          <w:sz w:val="28"/>
          <w:szCs w:val="28"/>
        </w:rPr>
      </w:pPr>
      <w:r w:rsidRPr="00EA71C1">
        <w:rPr>
          <w:b/>
          <w:color w:val="000000"/>
          <w:sz w:val="28"/>
          <w:szCs w:val="28"/>
        </w:rPr>
        <w:t xml:space="preserve">Рис. Модуль DDR2 в 204-контактном корпусе </w:t>
      </w:r>
      <w:r w:rsidRPr="00EA71C1">
        <w:rPr>
          <w:b/>
          <w:color w:val="000000"/>
          <w:sz w:val="28"/>
          <w:szCs w:val="28"/>
          <w:lang w:val="en-US"/>
        </w:rPr>
        <w:t>SO</w:t>
      </w:r>
      <w:r w:rsidRPr="00EA71C1">
        <w:rPr>
          <w:b/>
          <w:color w:val="000000"/>
          <w:sz w:val="28"/>
          <w:szCs w:val="28"/>
        </w:rPr>
        <w:t>-</w:t>
      </w:r>
      <w:r w:rsidRPr="00EA71C1">
        <w:rPr>
          <w:b/>
          <w:color w:val="000000"/>
          <w:sz w:val="28"/>
          <w:szCs w:val="28"/>
          <w:lang w:val="en-US"/>
        </w:rPr>
        <w:t>DIMM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sz w:val="28"/>
          <w:szCs w:val="28"/>
        </w:rPr>
      </w:pPr>
      <w:r w:rsidRPr="00EA71C1">
        <w:rPr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0419D771" wp14:editId="6E6AADF0">
            <wp:simplePos x="0" y="0"/>
            <wp:positionH relativeFrom="column">
              <wp:posOffset>3129915</wp:posOffset>
            </wp:positionH>
            <wp:positionV relativeFrom="paragraph">
              <wp:posOffset>141605</wp:posOffset>
            </wp:positionV>
            <wp:extent cx="2847975" cy="2034540"/>
            <wp:effectExtent l="0" t="0" r="9525" b="3810"/>
            <wp:wrapTight wrapText="bothSides">
              <wp:wrapPolygon edited="0">
                <wp:start x="0" y="0"/>
                <wp:lineTo x="0" y="21438"/>
                <wp:lineTo x="21528" y="21438"/>
                <wp:lineTo x="21528" y="0"/>
                <wp:lineTo x="0" y="0"/>
              </wp:wrapPolygon>
            </wp:wrapTight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17" b="23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03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b/>
          <w:bCs/>
          <w:sz w:val="28"/>
          <w:szCs w:val="28"/>
          <w:lang w:val="en-US"/>
        </w:rPr>
        <w:t>RIMM</w:t>
      </w:r>
      <w:r w:rsidRPr="00EA71C1">
        <w:rPr>
          <w:sz w:val="28"/>
          <w:szCs w:val="28"/>
        </w:rPr>
        <w:t>(</w:t>
      </w:r>
      <w:r w:rsidRPr="00EA71C1">
        <w:rPr>
          <w:rStyle w:val="a5"/>
          <w:iCs/>
          <w:sz w:val="28"/>
          <w:szCs w:val="28"/>
          <w:lang w:val="en-US"/>
        </w:rPr>
        <w:t>Rambus</w:t>
      </w:r>
      <w:r w:rsidRPr="00EA71C1">
        <w:rPr>
          <w:color w:val="000000"/>
          <w:sz w:val="28"/>
          <w:szCs w:val="28"/>
          <w:lang w:val="en-US"/>
        </w:rPr>
        <w:t>In</w:t>
      </w:r>
      <w:r w:rsidRPr="00EA71C1">
        <w:rPr>
          <w:color w:val="000000"/>
          <w:sz w:val="28"/>
          <w:szCs w:val="28"/>
        </w:rPr>
        <w:t>-</w:t>
      </w:r>
      <w:r w:rsidRPr="00EA71C1">
        <w:rPr>
          <w:color w:val="000000"/>
          <w:sz w:val="28"/>
          <w:szCs w:val="28"/>
          <w:lang w:val="en-US"/>
        </w:rPr>
        <w:t>LineMemoryModule</w:t>
      </w:r>
      <w:r w:rsidRPr="00EA71C1">
        <w:rPr>
          <w:color w:val="000000"/>
          <w:sz w:val="28"/>
          <w:szCs w:val="28"/>
        </w:rPr>
        <w:t xml:space="preserve"> – памятьсмикросхемами</w:t>
      </w:r>
      <w:r w:rsidRPr="00EA71C1">
        <w:rPr>
          <w:rStyle w:val="a5"/>
          <w:iCs/>
          <w:sz w:val="28"/>
          <w:szCs w:val="28"/>
          <w:lang w:val="en-US"/>
        </w:rPr>
        <w:t>Rambus</w:t>
      </w:r>
      <w:r w:rsidRPr="00EA71C1">
        <w:rPr>
          <w:sz w:val="28"/>
          <w:szCs w:val="28"/>
        </w:rPr>
        <w:t xml:space="preserve">). </w:t>
      </w:r>
      <w:r w:rsidRPr="00EA71C1">
        <w:rPr>
          <w:color w:val="000000"/>
          <w:sz w:val="28"/>
          <w:szCs w:val="28"/>
        </w:rPr>
        <w:t>Модули типа  менее распространены, в них выпускается память типа RDRAM. Они представлены 168- и 184-и 242 контактными разновидностями, причём на материнской плате такие модули обязательно должны устанавливаться только в парах, в противном случае в пустые разъёмы устанавливаются специальные модули-заглушки (это связано с особенностями конструкции таких модулей). Модули данного типа имеют металлический экран для защиты контактов от наводок (помех).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color w:val="000000"/>
          <w:sz w:val="28"/>
          <w:szCs w:val="28"/>
        </w:rPr>
      </w:pPr>
      <w:r w:rsidRPr="00EA71C1">
        <w:rPr>
          <w:b/>
          <w:color w:val="000000"/>
          <w:sz w:val="28"/>
          <w:szCs w:val="28"/>
        </w:rPr>
        <w:t xml:space="preserve">Рис. Модуль </w:t>
      </w:r>
      <w:r w:rsidRPr="00EA71C1">
        <w:rPr>
          <w:b/>
          <w:bCs/>
          <w:sz w:val="28"/>
          <w:szCs w:val="28"/>
          <w:lang w:val="en-US"/>
        </w:rPr>
        <w:t>RIMM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tabs>
          <w:tab w:val="left" w:pos="709"/>
        </w:tabs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ТЕМА: </w:t>
      </w:r>
      <w:r w:rsidRPr="00EA71C1">
        <w:rPr>
          <w:rStyle w:val="a5"/>
          <w:rFonts w:ascii="Times New Roman" w:hAnsi="Times New Roman" w:cs="Times New Roman"/>
          <w:sz w:val="28"/>
          <w:szCs w:val="28"/>
        </w:rPr>
        <w:t>Дисковые накопители памяти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Дисковые накопители памяти –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этозапоминающие устрой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ства ПК, которые представляют собой дисковые накопители памяти различной конструкции:</w:t>
      </w:r>
    </w:p>
    <w:p w:rsidR="008F33E2" w:rsidRPr="00EA71C1" w:rsidRDefault="008F33E2" w:rsidP="008F33E2">
      <w:pPr>
        <w:numPr>
          <w:ilvl w:val="0"/>
          <w:numId w:val="26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жесткий диск, типа винчестер;</w:t>
      </w:r>
    </w:p>
    <w:p w:rsidR="008F33E2" w:rsidRPr="00EA71C1" w:rsidRDefault="008F33E2" w:rsidP="008F33E2">
      <w:pPr>
        <w:numPr>
          <w:ilvl w:val="0"/>
          <w:numId w:val="26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оптический дисковод.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i/>
          <w:iCs/>
          <w:sz w:val="28"/>
          <w:szCs w:val="28"/>
        </w:rPr>
      </w:pPr>
    </w:p>
    <w:p w:rsidR="008F33E2" w:rsidRPr="00EA71C1" w:rsidRDefault="008F33E2" w:rsidP="008F33E2">
      <w:pPr>
        <w:pStyle w:val="a4"/>
        <w:numPr>
          <w:ilvl w:val="0"/>
          <w:numId w:val="27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rStyle w:val="a5"/>
          <w:sz w:val="28"/>
          <w:szCs w:val="28"/>
        </w:rPr>
      </w:pPr>
      <w:r w:rsidRPr="00EA71C1">
        <w:rPr>
          <w:rStyle w:val="a5"/>
          <w:i/>
          <w:iCs/>
          <w:sz w:val="28"/>
          <w:szCs w:val="28"/>
        </w:rPr>
        <w:lastRenderedPageBreak/>
        <w:t xml:space="preserve">Назначение </w:t>
      </w:r>
      <w:r w:rsidRPr="00EA71C1">
        <w:rPr>
          <w:rStyle w:val="a5"/>
          <w:i/>
          <w:iCs/>
          <w:sz w:val="28"/>
          <w:szCs w:val="28"/>
          <w:lang w:val="en-US"/>
        </w:rPr>
        <w:t>HDD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pStyle w:val="a4"/>
        <w:keepNext/>
        <w:spacing w:before="0" w:beforeAutospacing="0" w:after="0" w:afterAutospacing="0"/>
        <w:ind w:firstLine="709"/>
        <w:contextualSpacing/>
        <w:jc w:val="both"/>
        <w:rPr>
          <w:iCs/>
          <w:sz w:val="28"/>
          <w:szCs w:val="28"/>
          <w:lang w:eastAsia="ar-SA"/>
        </w:rPr>
      </w:pPr>
      <w:r w:rsidRPr="00EA71C1">
        <w:rPr>
          <w:b/>
          <w:bCs/>
          <w:color w:val="000000"/>
          <w:sz w:val="28"/>
          <w:szCs w:val="28"/>
          <w:lang w:val="en-US"/>
        </w:rPr>
        <w:t>HDD</w:t>
      </w:r>
      <w:r w:rsidRPr="00EA71C1">
        <w:rPr>
          <w:color w:val="000000"/>
          <w:sz w:val="28"/>
          <w:szCs w:val="28"/>
        </w:rPr>
        <w:t>(</w:t>
      </w:r>
      <w:r w:rsidRPr="00EA71C1">
        <w:rPr>
          <w:b/>
          <w:bCs/>
          <w:color w:val="000000"/>
          <w:sz w:val="28"/>
          <w:szCs w:val="28"/>
          <w:lang w:val="en-US"/>
        </w:rPr>
        <w:t>HardDiskDrive</w:t>
      </w:r>
      <w:r w:rsidRPr="00EA71C1">
        <w:rPr>
          <w:color w:val="000000"/>
          <w:sz w:val="28"/>
          <w:szCs w:val="28"/>
        </w:rPr>
        <w:t xml:space="preserve"> — </w:t>
      </w:r>
      <w:r w:rsidRPr="00EA71C1">
        <w:rPr>
          <w:color w:val="000000"/>
          <w:sz w:val="28"/>
          <w:szCs w:val="28"/>
          <w:u w:val="single"/>
        </w:rPr>
        <w:t>устройство управления жестких дисков</w:t>
      </w:r>
      <w:r w:rsidRPr="00EA71C1">
        <w:rPr>
          <w:color w:val="000000"/>
          <w:sz w:val="28"/>
          <w:szCs w:val="28"/>
        </w:rPr>
        <w:t>), НЖМД-</w:t>
      </w:r>
      <w:r w:rsidRPr="00EA71C1">
        <w:rPr>
          <w:color w:val="000000"/>
          <w:sz w:val="28"/>
          <w:szCs w:val="28"/>
          <w:u w:val="single"/>
        </w:rPr>
        <w:t xml:space="preserve"> накопитель на жестких магнитных дисков</w:t>
      </w:r>
      <w:r w:rsidRPr="00EA71C1">
        <w:rPr>
          <w:color w:val="000000"/>
          <w:sz w:val="28"/>
          <w:szCs w:val="28"/>
        </w:rPr>
        <w:t xml:space="preserve"> или </w:t>
      </w:r>
      <w:r w:rsidRPr="00EA71C1">
        <w:rPr>
          <w:color w:val="000000"/>
          <w:sz w:val="28"/>
          <w:szCs w:val="28"/>
          <w:u w:val="single"/>
        </w:rPr>
        <w:t>винчестер</w:t>
      </w:r>
      <w:r w:rsidRPr="00EA71C1">
        <w:rPr>
          <w:color w:val="000000"/>
          <w:sz w:val="28"/>
          <w:szCs w:val="28"/>
        </w:rPr>
        <w:t xml:space="preserve"> и предназначен для хранения основной информации.</w:t>
      </w:r>
      <w:r w:rsidRPr="00EA71C1">
        <w:rPr>
          <w:sz w:val="28"/>
          <w:szCs w:val="28"/>
        </w:rPr>
        <w:t xml:space="preserve">Термин </w:t>
      </w:r>
      <w:r w:rsidRPr="00EA71C1">
        <w:rPr>
          <w:iCs/>
          <w:sz w:val="28"/>
          <w:szCs w:val="28"/>
        </w:rPr>
        <w:t>винчестер</w:t>
      </w:r>
      <w:r w:rsidRPr="00EA71C1">
        <w:rPr>
          <w:sz w:val="28"/>
          <w:szCs w:val="28"/>
        </w:rPr>
        <w:t xml:space="preserve"> возник из жаргонного названия первой модели жёсткого диска емкостью 16 Кбайт (IBM, </w:t>
      </w:r>
      <w:smartTag w:uri="urn:schemas-microsoft-com:office:smarttags" w:element="metricconverter">
        <w:smartTagPr>
          <w:attr w:name="ProductID" w:val="1973 г"/>
        </w:smartTagPr>
        <w:r w:rsidRPr="00EA71C1">
          <w:rPr>
            <w:sz w:val="28"/>
            <w:szCs w:val="28"/>
          </w:rPr>
          <w:t>1973 г</w:t>
        </w:r>
      </w:smartTag>
      <w:r w:rsidRPr="00EA71C1">
        <w:rPr>
          <w:sz w:val="28"/>
          <w:szCs w:val="28"/>
        </w:rPr>
        <w:t>.), имевшего 30 дорожек по 30 секторов, что совпало с калибром "30/30" известного охотничьего ружья "Винчестер".</w:t>
      </w:r>
    </w:p>
    <w:p w:rsidR="008F33E2" w:rsidRPr="00EA71C1" w:rsidRDefault="008F33E2" w:rsidP="008F33E2">
      <w:pPr>
        <w:pStyle w:val="a4"/>
        <w:keepNext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EA71C1">
        <w:rPr>
          <w:b/>
          <w:color w:val="000000"/>
          <w:sz w:val="28"/>
          <w:szCs w:val="28"/>
        </w:rPr>
        <w:t>Жесткий диск</w:t>
      </w:r>
      <w:r w:rsidRPr="00EA71C1">
        <w:rPr>
          <w:color w:val="000000"/>
          <w:sz w:val="28"/>
          <w:szCs w:val="28"/>
        </w:rPr>
        <w:t xml:space="preserve"> – энергонезависимая память и из всех устройств для хранения данных они обеспечивают наиболее быстрый доступ к ним и высокую скорость считывания, уступая в этом отношении только оперативной памяти.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/>
          <w:iCs/>
          <w:sz w:val="28"/>
          <w:szCs w:val="28"/>
        </w:rPr>
      </w:pPr>
      <w:r w:rsidRPr="00EA71C1">
        <w:rPr>
          <w:color w:val="000000"/>
          <w:sz w:val="28"/>
          <w:szCs w:val="28"/>
        </w:rPr>
        <w:t xml:space="preserve">Жесткие диски названы так потому, что </w:t>
      </w:r>
      <w:r w:rsidRPr="00EA71C1">
        <w:rPr>
          <w:b/>
          <w:color w:val="000000"/>
          <w:sz w:val="28"/>
          <w:szCs w:val="28"/>
        </w:rPr>
        <w:t>твердые пластины жестко устанавливаются на вал двигателя на заводе и являются несъемными</w:t>
      </w:r>
      <w:r w:rsidRPr="00EA71C1">
        <w:rPr>
          <w:color w:val="000000"/>
          <w:sz w:val="28"/>
          <w:szCs w:val="28"/>
        </w:rPr>
        <w:t>.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/>
          <w:iCs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rStyle w:val="a5"/>
          <w:i/>
          <w:iCs/>
          <w:sz w:val="28"/>
          <w:szCs w:val="28"/>
        </w:rPr>
      </w:pPr>
      <w:r w:rsidRPr="00EA71C1">
        <w:rPr>
          <w:rStyle w:val="a5"/>
          <w:i/>
          <w:iCs/>
          <w:sz w:val="28"/>
          <w:szCs w:val="28"/>
        </w:rPr>
        <w:t xml:space="preserve">2.Устройство </w:t>
      </w:r>
      <w:r w:rsidRPr="00EA71C1">
        <w:rPr>
          <w:rStyle w:val="a5"/>
          <w:i/>
          <w:iCs/>
          <w:sz w:val="28"/>
          <w:szCs w:val="28"/>
          <w:lang w:val="en-US"/>
        </w:rPr>
        <w:t>HDD</w:t>
      </w:r>
      <w:r w:rsidRPr="00EA71C1">
        <w:rPr>
          <w:rStyle w:val="a5"/>
          <w:i/>
          <w:iCs/>
          <w:sz w:val="28"/>
          <w:szCs w:val="28"/>
        </w:rPr>
        <w:t xml:space="preserve"> и принцип работы устройства</w:t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Жесткие диски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могут иметь одну пластину, илинесколько, расположенных одна под другой, при этом у каждой пластины сверху и снизу находится по магнитной головке.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9FD09E" wp14:editId="4712FDC3">
            <wp:extent cx="4572000" cy="3114675"/>
            <wp:effectExtent l="0" t="0" r="0" b="9525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6432" behindDoc="1" locked="0" layoutInCell="1" allowOverlap="1" wp14:anchorId="3E9DFCCE" wp14:editId="4DF831F1">
            <wp:simplePos x="0" y="0"/>
            <wp:positionH relativeFrom="column">
              <wp:posOffset>1652905</wp:posOffset>
            </wp:positionH>
            <wp:positionV relativeFrom="paragraph">
              <wp:posOffset>29845</wp:posOffset>
            </wp:positionV>
            <wp:extent cx="3076575" cy="1905000"/>
            <wp:effectExtent l="0" t="0" r="9525" b="0"/>
            <wp:wrapTight wrapText="bothSides">
              <wp:wrapPolygon edited="0">
                <wp:start x="0" y="0"/>
                <wp:lineTo x="0" y="21384"/>
                <wp:lineTo x="21533" y="21384"/>
                <wp:lineTo x="21533" y="0"/>
                <wp:lineTo x="0" y="0"/>
              </wp:wrapPolygon>
            </wp:wrapTight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keepNext/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EA71C1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Система чтения и записи, которая состоит</w:t>
      </w:r>
      <w:r w:rsidRPr="00EA71C1">
        <w:rPr>
          <w:rFonts w:ascii="Times New Roman" w:hAnsi="Times New Roman" w:cs="Times New Roman"/>
          <w:sz w:val="28"/>
          <w:szCs w:val="28"/>
        </w:rPr>
        <w:t>:</w:t>
      </w:r>
    </w:p>
    <w:p w:rsidR="008F33E2" w:rsidRPr="00EA71C1" w:rsidRDefault="008F33E2" w:rsidP="008F33E2">
      <w:pPr>
        <w:keepNext/>
        <w:numPr>
          <w:ilvl w:val="0"/>
          <w:numId w:val="28"/>
        </w:numPr>
        <w:shd w:val="clear" w:color="auto" w:fill="FFFFFF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>головки –</w:t>
      </w:r>
      <w:r w:rsidRPr="00EA71C1">
        <w:rPr>
          <w:rFonts w:ascii="Times New Roman" w:hAnsi="Times New Roman" w:cs="Times New Roman"/>
          <w:iCs/>
          <w:sz w:val="28"/>
          <w:szCs w:val="28"/>
        </w:rPr>
        <w:t xml:space="preserve">при помощи которых происходит </w:t>
      </w:r>
      <w:r w:rsidRPr="00EA71C1">
        <w:rPr>
          <w:rFonts w:ascii="Times New Roman" w:hAnsi="Times New Roman" w:cs="Times New Roman"/>
          <w:sz w:val="28"/>
          <w:szCs w:val="28"/>
        </w:rPr>
        <w:t>запись или чтение данных с пластин. Число головок определяется коли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чеством рабочих поверхностей пластин. Для записи и для чтения исполь</w:t>
      </w:r>
      <w:r w:rsidRPr="00EA71C1">
        <w:rPr>
          <w:rFonts w:ascii="Times New Roman" w:hAnsi="Times New Roman" w:cs="Times New Roman"/>
          <w:sz w:val="28"/>
          <w:szCs w:val="28"/>
        </w:rPr>
        <w:softHyphen/>
        <w:t xml:space="preserve">зуются разные головки. </w:t>
      </w:r>
    </w:p>
    <w:p w:rsidR="008F33E2" w:rsidRPr="00EA71C1" w:rsidRDefault="008F33E2" w:rsidP="008F33E2">
      <w:pPr>
        <w:keepNext/>
        <w:numPr>
          <w:ilvl w:val="0"/>
          <w:numId w:val="28"/>
        </w:numPr>
        <w:shd w:val="clear" w:color="auto" w:fill="FFFFFF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ползуны</w:t>
      </w:r>
      <w:r w:rsidRPr="00EA71C1">
        <w:rPr>
          <w:rFonts w:ascii="Times New Roman" w:hAnsi="Times New Roman" w:cs="Times New Roman"/>
          <w:sz w:val="28"/>
          <w:szCs w:val="28"/>
        </w:rPr>
        <w:t xml:space="preserve"> - головки крепятся к гибким металлическим ползунам.  За счёт вращения дисков возникает воздушная подушка, которая и приподнимает ползуны над поверхностью пластин. Ползуны имеют форму, которая напоминает крыло самолета и обеспечивают парение головок на высоте (в 5-10 раз тоньше человеческого волоса) над поверхностью пластин. </w:t>
      </w:r>
    </w:p>
    <w:p w:rsidR="008F33E2" w:rsidRPr="00EA71C1" w:rsidRDefault="008F33E2" w:rsidP="008F33E2">
      <w:pPr>
        <w:keepNext/>
        <w:numPr>
          <w:ilvl w:val="0"/>
          <w:numId w:val="28"/>
        </w:numPr>
        <w:shd w:val="clear" w:color="auto" w:fill="FFFFFF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>рычаги блока головок</w:t>
      </w:r>
      <w:r w:rsidRPr="00EA71C1">
        <w:rPr>
          <w:rFonts w:ascii="Times New Roman" w:hAnsi="Times New Roman" w:cs="Times New Roman"/>
          <w:sz w:val="28"/>
          <w:szCs w:val="28"/>
        </w:rPr>
        <w:t xml:space="preserve"> - обеспечивают перемещение ползунов с голо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вками над пластинами в радиальном направлении.</w:t>
      </w:r>
    </w:p>
    <w:p w:rsidR="008F33E2" w:rsidRPr="00EA71C1" w:rsidRDefault="008F33E2" w:rsidP="008F33E2">
      <w:pPr>
        <w:keepNext/>
        <w:numPr>
          <w:ilvl w:val="0"/>
          <w:numId w:val="28"/>
        </w:numPr>
        <w:shd w:val="clear" w:color="auto" w:fill="FFFFFF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>блок головок</w:t>
      </w:r>
      <w:r w:rsidRPr="00EA71C1">
        <w:rPr>
          <w:rFonts w:ascii="Times New Roman" w:hAnsi="Times New Roman" w:cs="Times New Roman"/>
          <w:sz w:val="28"/>
          <w:szCs w:val="28"/>
        </w:rPr>
        <w:t xml:space="preserve"> – совокупность рычагов с головками, число которых соответствует числу рабочих поверх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ностей пластин, которые собраны в блок и надёжно зафиксированы друг относительно друга.</w:t>
      </w:r>
    </w:p>
    <w:p w:rsidR="008F33E2" w:rsidRPr="00EA71C1" w:rsidRDefault="008F33E2" w:rsidP="008F33E2">
      <w:pPr>
        <w:keepNext/>
        <w:numPr>
          <w:ilvl w:val="0"/>
          <w:numId w:val="28"/>
        </w:numPr>
        <w:shd w:val="clear" w:color="auto" w:fill="FFFFFF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>гибкий шлейф</w:t>
      </w:r>
      <w:r w:rsidRPr="00EA71C1">
        <w:rPr>
          <w:rFonts w:ascii="Times New Roman" w:hAnsi="Times New Roman" w:cs="Times New Roman"/>
          <w:sz w:val="28"/>
          <w:szCs w:val="28"/>
        </w:rPr>
        <w:t xml:space="preserve"> - обеспечивает передачу электрических сигна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лов между головками и остальной электро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никой винчестера. Шлейф должен быть очень гибким и прочным, чтобы выдержать миллиарды сгибаний-разгибаний при работе накопителя. Для его укладки с опти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мальным прогибом часто используют специальные пласт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массовые направляющие.</w:t>
      </w:r>
    </w:p>
    <w:p w:rsidR="008F33E2" w:rsidRPr="00EA71C1" w:rsidRDefault="008F33E2" w:rsidP="008F33E2">
      <w:pPr>
        <w:keepNext/>
        <w:numPr>
          <w:ilvl w:val="0"/>
          <w:numId w:val="27"/>
        </w:numPr>
        <w:shd w:val="clear" w:color="auto" w:fill="FFFFFF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Магнитные  диски. </w:t>
      </w:r>
      <w:r w:rsidRPr="00EA71C1">
        <w:rPr>
          <w:rFonts w:ascii="Times New Roman" w:hAnsi="Times New Roman" w:cs="Times New Roman"/>
          <w:sz w:val="28"/>
          <w:szCs w:val="28"/>
        </w:rPr>
        <w:t xml:space="preserve">Диски (пластины), как правило, изготовлены из металлического сплава. Хотя были попытки делать их из пластика и даже стекла, но такие пластины оказались хрупкими и недолговечными. Обе плоскости пластин, подобно магнитофонной ленте, покрыты тончайшей пылью </w:t>
      </w:r>
      <w:r w:rsidRPr="00EA71C1">
        <w:rPr>
          <w:rFonts w:ascii="Times New Roman" w:hAnsi="Times New Roman" w:cs="Times New Roman"/>
          <w:b/>
          <w:sz w:val="28"/>
          <w:szCs w:val="28"/>
        </w:rPr>
        <w:t>ферромагнетика — окислов железа, марганца и других металлов.</w:t>
      </w:r>
      <w:r w:rsidRPr="00EA71C1">
        <w:rPr>
          <w:rFonts w:ascii="Times New Roman" w:hAnsi="Times New Roman" w:cs="Times New Roman"/>
          <w:sz w:val="28"/>
          <w:szCs w:val="28"/>
        </w:rPr>
        <w:t xml:space="preserve"> Диски ранних конструкций имели оксидное покрытие (окись железа), современные диски - </w:t>
      </w:r>
      <w:r w:rsidRPr="00EA71C1">
        <w:rPr>
          <w:rFonts w:ascii="Times New Roman" w:hAnsi="Times New Roman" w:cs="Times New Roman"/>
          <w:b/>
          <w:sz w:val="28"/>
          <w:szCs w:val="28"/>
        </w:rPr>
        <w:t>кобальтовое покрытие</w:t>
      </w:r>
      <w:r w:rsidRPr="00EA71C1">
        <w:rPr>
          <w:rFonts w:ascii="Times New Roman" w:hAnsi="Times New Roman" w:cs="Times New Roman"/>
          <w:sz w:val="28"/>
          <w:szCs w:val="28"/>
        </w:rPr>
        <w:t>. Форм-фактор винчестера зависит от диаметра пластин: 5,25" (устаревший); 3,5" (89 мм), 2,5" (</w:t>
      </w:r>
      <w:smartTag w:uri="urn:schemas-microsoft-com:office:smarttags" w:element="metricconverter">
        <w:smartTagPr>
          <w:attr w:name="ProductID" w:val="64 мм"/>
        </w:smartTagPr>
        <w:r w:rsidRPr="00EA71C1">
          <w:rPr>
            <w:rFonts w:ascii="Times New Roman" w:hAnsi="Times New Roman" w:cs="Times New Roman"/>
            <w:sz w:val="28"/>
            <w:szCs w:val="28"/>
          </w:rPr>
          <w:t>64 мм</w:t>
        </w:r>
      </w:smartTag>
      <w:r w:rsidRPr="00EA71C1">
        <w:rPr>
          <w:rFonts w:ascii="Times New Roman" w:hAnsi="Times New Roman" w:cs="Times New Roman"/>
          <w:sz w:val="28"/>
          <w:szCs w:val="28"/>
        </w:rPr>
        <w:t xml:space="preserve">); 1,8" и 1,0" дюйма. </w:t>
      </w:r>
    </w:p>
    <w:p w:rsidR="008F33E2" w:rsidRPr="00EA71C1" w:rsidRDefault="008F33E2" w:rsidP="008F33E2">
      <w:pPr>
        <w:pStyle w:val="a3"/>
        <w:keepNext/>
        <w:numPr>
          <w:ilvl w:val="0"/>
          <w:numId w:val="27"/>
        </w:numPr>
        <w:shd w:val="clear" w:color="auto" w:fill="FFFFFF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>Привод головок.</w:t>
      </w:r>
      <w:r w:rsidRPr="00EA71C1">
        <w:rPr>
          <w:rFonts w:ascii="Times New Roman" w:hAnsi="Times New Roman" w:cs="Times New Roman"/>
          <w:sz w:val="28"/>
          <w:szCs w:val="28"/>
        </w:rPr>
        <w:t xml:space="preserve"> Движения блока головок задаются отдельным приводом. От него требуются высокая точность позиционирования рычагов с головками относительно поверхности пластин и быстрая реакция на команды о перемещении головок на новое место. Это </w:t>
      </w:r>
      <w:r w:rsidRPr="00EA71C1">
        <w:rPr>
          <w:rFonts w:ascii="Times New Roman" w:hAnsi="Times New Roman" w:cs="Times New Roman"/>
          <w:b/>
          <w:sz w:val="28"/>
          <w:szCs w:val="28"/>
        </w:rPr>
        <w:t>электромагнитные приводы</w:t>
      </w:r>
      <w:r w:rsidRPr="00EA71C1">
        <w:rPr>
          <w:rFonts w:ascii="Times New Roman" w:hAnsi="Times New Roman" w:cs="Times New Roman"/>
          <w:sz w:val="28"/>
          <w:szCs w:val="28"/>
        </w:rPr>
        <w:t>, действующие по принципу акустической катушки (динами</w:t>
      </w:r>
      <w:r w:rsidRPr="00EA71C1">
        <w:rPr>
          <w:rFonts w:ascii="Times New Roman" w:hAnsi="Times New Roman" w:cs="Times New Roman"/>
          <w:sz w:val="28"/>
          <w:szCs w:val="28"/>
        </w:rPr>
        <w:softHyphen/>
        <w:t xml:space="preserve">ка). Такие приводы </w:t>
      </w:r>
      <w:r w:rsidRPr="00EA71C1">
        <w:rPr>
          <w:rFonts w:ascii="Times New Roman" w:hAnsi="Times New Roman" w:cs="Times New Roman"/>
          <w:sz w:val="28"/>
          <w:szCs w:val="28"/>
        </w:rPr>
        <w:lastRenderedPageBreak/>
        <w:t>состоят из мощного постоянного маг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нита и расположенной параллельно ему плоской индукци</w:t>
      </w:r>
      <w:r w:rsidRPr="00EA71C1">
        <w:rPr>
          <w:rFonts w:ascii="Times New Roman" w:hAnsi="Times New Roman" w:cs="Times New Roman"/>
          <w:sz w:val="28"/>
          <w:szCs w:val="28"/>
        </w:rPr>
        <w:softHyphen/>
        <w:t xml:space="preserve">онной катушки. </w:t>
      </w:r>
    </w:p>
    <w:p w:rsidR="008F33E2" w:rsidRPr="00EA71C1" w:rsidRDefault="008F33E2" w:rsidP="008F33E2">
      <w:pPr>
        <w:keepNext/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sz w:val="28"/>
          <w:szCs w:val="28"/>
        </w:rPr>
        <w:t xml:space="preserve">4. </w:t>
      </w:r>
      <w:r w:rsidRPr="00EA71C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Привод </w:t>
      </w: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>шпинделя.</w:t>
      </w:r>
      <w:r w:rsidRPr="00EA71C1">
        <w:rPr>
          <w:rFonts w:ascii="Times New Roman" w:hAnsi="Times New Roman" w:cs="Times New Roman"/>
          <w:sz w:val="28"/>
          <w:szCs w:val="28"/>
        </w:rPr>
        <w:t xml:space="preserve"> Пакет пластин крепится на шпинделе основного мотора вин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честера. Этот привод обеспечивает высокую скорость вра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щения - в современных винчестерах от 5400 до 15000 об/мин. Для уменьшения шума при работе накопителя в подвеске шпинделя применя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ются гидродинамические подшипники.</w:t>
      </w:r>
    </w:p>
    <w:p w:rsidR="008F33E2" w:rsidRPr="00EA71C1" w:rsidRDefault="008F33E2" w:rsidP="008F33E2">
      <w:pPr>
        <w:keepNext/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EA71C1">
        <w:rPr>
          <w:rFonts w:ascii="Times New Roman" w:hAnsi="Times New Roman" w:cs="Times New Roman"/>
          <w:b/>
          <w:bCs/>
          <w:i/>
          <w:iCs/>
          <w:sz w:val="28"/>
          <w:szCs w:val="28"/>
        </w:rPr>
        <w:t>. Разъем питания</w:t>
      </w:r>
      <w:r w:rsidRPr="00EA71C1">
        <w:rPr>
          <w:rFonts w:ascii="Times New Roman" w:hAnsi="Times New Roman" w:cs="Times New Roman"/>
          <w:sz w:val="28"/>
          <w:szCs w:val="28"/>
        </w:rPr>
        <w:t xml:space="preserve"> - предназначен для подключения винчестера к блоку пи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тания</w:t>
      </w:r>
      <w:r w:rsidRPr="00EA71C1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</w:p>
    <w:p w:rsidR="008F33E2" w:rsidRPr="00EA71C1" w:rsidRDefault="008F33E2" w:rsidP="008F33E2">
      <w:pPr>
        <w:keepNext/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45A0D2DA" wp14:editId="45C5C90A">
            <wp:simplePos x="0" y="0"/>
            <wp:positionH relativeFrom="column">
              <wp:posOffset>4139565</wp:posOffset>
            </wp:positionH>
            <wp:positionV relativeFrom="paragraph">
              <wp:posOffset>709930</wp:posOffset>
            </wp:positionV>
            <wp:extent cx="1628775" cy="1914525"/>
            <wp:effectExtent l="0" t="0" r="9525" b="9525"/>
            <wp:wrapSquare wrapText="bothSides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>Разъёмы интерфейса</w:t>
      </w:r>
      <w:r w:rsidRPr="00EA71C1">
        <w:rPr>
          <w:rFonts w:ascii="Times New Roman" w:hAnsi="Times New Roman" w:cs="Times New Roman"/>
          <w:bCs/>
          <w:sz w:val="28"/>
          <w:szCs w:val="28"/>
        </w:rPr>
        <w:t xml:space="preserve"> – для подключения к </w:t>
      </w:r>
      <w:r w:rsidRPr="00EA71C1">
        <w:rPr>
          <w:rFonts w:ascii="Times New Roman" w:hAnsi="Times New Roman" w:cs="Times New Roman"/>
          <w:sz w:val="28"/>
          <w:szCs w:val="28"/>
        </w:rPr>
        <w:t>системной плате компьютера.</w:t>
      </w:r>
      <w:r w:rsidRPr="00EA71C1">
        <w:rPr>
          <w:rFonts w:ascii="Times New Roman" w:hAnsi="Times New Roman" w:cs="Times New Roman"/>
          <w:b/>
          <w:i/>
          <w:iCs/>
          <w:sz w:val="28"/>
          <w:szCs w:val="28"/>
        </w:rPr>
        <w:t>Плата электроники</w:t>
      </w:r>
      <w:r w:rsidRPr="00EA71C1">
        <w:rPr>
          <w:rFonts w:ascii="Times New Roman" w:hAnsi="Times New Roman" w:cs="Times New Roman"/>
          <w:sz w:val="28"/>
          <w:szCs w:val="28"/>
        </w:rPr>
        <w:t xml:space="preserve"> - вся электронная часть винчестера размещена на одной пла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те, которая крепится к корпусу накопителя снизу. Электроника включает в себя контроллеры управления приводами (шпиндель и головки), интерфейса обмена данными с компьютером и канал чте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ния-записи данных.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4FBE6849" wp14:editId="56B3A8B0">
            <wp:simplePos x="0" y="0"/>
            <wp:positionH relativeFrom="column">
              <wp:posOffset>358140</wp:posOffset>
            </wp:positionH>
            <wp:positionV relativeFrom="paragraph">
              <wp:posOffset>154305</wp:posOffset>
            </wp:positionV>
            <wp:extent cx="3389630" cy="1800225"/>
            <wp:effectExtent l="0" t="0" r="1270" b="9525"/>
            <wp:wrapSquare wrapText="bothSides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30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3E2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sz w:val="28"/>
          <w:szCs w:val="28"/>
        </w:rPr>
        <w:t>Рис. Разъемы интерфейсов на плате: АТА\IDE и SATA</w:t>
      </w:r>
    </w:p>
    <w:p w:rsidR="008F33E2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i/>
          <w:iCs/>
          <w:sz w:val="28"/>
          <w:szCs w:val="28"/>
        </w:rPr>
        <w:t>7. Корпус</w:t>
      </w:r>
      <w:r w:rsidRPr="00EA71C1">
        <w:rPr>
          <w:rFonts w:ascii="Times New Roman" w:hAnsi="Times New Roman" w:cs="Times New Roman"/>
          <w:sz w:val="28"/>
          <w:szCs w:val="28"/>
        </w:rPr>
        <w:t xml:space="preserve"> - герметический металлический кожух с толстыми стенками и ребрами жесткости, внутри которого размещена механическая часть винчестера.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sz w:val="28"/>
          <w:szCs w:val="28"/>
        </w:rPr>
        <w:t xml:space="preserve">Основные функции: </w:t>
      </w:r>
    </w:p>
    <w:p w:rsidR="008F33E2" w:rsidRPr="00EA71C1" w:rsidRDefault="008F33E2" w:rsidP="008F33E2">
      <w:pPr>
        <w:keepNext/>
        <w:numPr>
          <w:ilvl w:val="0"/>
          <w:numId w:val="29"/>
        </w:numPr>
        <w:shd w:val="clear" w:color="auto" w:fill="FFFFFF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lastRenderedPageBreak/>
        <w:t>пре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дотвращения деформаций, связанных с монтажом внутри системного блока ПК или возникающих под влия</w:t>
      </w:r>
      <w:r w:rsidRPr="00EA71C1">
        <w:rPr>
          <w:rFonts w:ascii="Times New Roman" w:hAnsi="Times New Roman" w:cs="Times New Roman"/>
          <w:sz w:val="28"/>
          <w:szCs w:val="28"/>
        </w:rPr>
        <w:softHyphen/>
        <w:t>нием изменений температуры в процессе работы диска;</w:t>
      </w:r>
    </w:p>
    <w:p w:rsidR="008F33E2" w:rsidRPr="00EA71C1" w:rsidRDefault="008F33E2" w:rsidP="008F33E2">
      <w:pPr>
        <w:keepNext/>
        <w:numPr>
          <w:ilvl w:val="0"/>
          <w:numId w:val="29"/>
        </w:numPr>
        <w:shd w:val="clear" w:color="auto" w:fill="FFFFFF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455B3E8E" wp14:editId="587BA686">
            <wp:simplePos x="0" y="0"/>
            <wp:positionH relativeFrom="column">
              <wp:posOffset>-3810</wp:posOffset>
            </wp:positionH>
            <wp:positionV relativeFrom="paragraph">
              <wp:posOffset>706755</wp:posOffset>
            </wp:positionV>
            <wp:extent cx="5838825" cy="6657975"/>
            <wp:effectExtent l="0" t="0" r="9525" b="9525"/>
            <wp:wrapSquare wrapText="bothSides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6657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sz w:val="28"/>
          <w:szCs w:val="28"/>
        </w:rPr>
        <w:t>сохранение высокой точности взаимного расположения механических узлов винчестера;</w:t>
      </w:r>
    </w:p>
    <w:p w:rsidR="008F33E2" w:rsidRPr="00EA71C1" w:rsidRDefault="008F33E2" w:rsidP="008F33E2">
      <w:pPr>
        <w:keepNext/>
        <w:numPr>
          <w:ilvl w:val="0"/>
          <w:numId w:val="29"/>
        </w:numPr>
        <w:shd w:val="clear" w:color="auto" w:fill="FFFFFF"/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t xml:space="preserve">защита механики от пыли, влаги, и в меньшей степени толчков и ударов </w:t>
      </w:r>
    </w:p>
    <w:p w:rsidR="008F33E2" w:rsidRPr="00EA71C1" w:rsidRDefault="008F33E2" w:rsidP="008F33E2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sz w:val="28"/>
          <w:szCs w:val="28"/>
        </w:rPr>
        <w:t>Рис. Устройство жесткого диска</w:t>
      </w:r>
    </w:p>
    <w:p w:rsidR="008F33E2" w:rsidRPr="00EA71C1" w:rsidRDefault="008F33E2" w:rsidP="008F33E2">
      <w:pPr>
        <w:keepNext/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1C1">
        <w:rPr>
          <w:rFonts w:ascii="Times New Roman" w:hAnsi="Times New Roman" w:cs="Times New Roman"/>
          <w:sz w:val="28"/>
          <w:szCs w:val="28"/>
        </w:rPr>
        <w:lastRenderedPageBreak/>
        <w:t xml:space="preserve">Винчестер изготавливается с высочайшей для современной индустрии точностью и </w:t>
      </w:r>
      <w:r w:rsidRPr="00EA71C1">
        <w:rPr>
          <w:rFonts w:ascii="Times New Roman" w:hAnsi="Times New Roman" w:cs="Times New Roman"/>
          <w:b/>
          <w:sz w:val="28"/>
          <w:szCs w:val="28"/>
        </w:rPr>
        <w:t xml:space="preserve">чувствителен к ударам, вибрациям, а также к чистоте заполняющего корпус воздуха. </w:t>
      </w:r>
    </w:p>
    <w:p w:rsidR="008F33E2" w:rsidRPr="00EA71C1" w:rsidRDefault="008F33E2" w:rsidP="008F33E2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pStyle w:val="2"/>
        <w:keepLines w:val="0"/>
        <w:suppressAutoHyphens/>
        <w:spacing w:before="0" w:line="240" w:lineRule="auto"/>
        <w:ind w:firstLine="709"/>
        <w:contextualSpacing/>
        <w:jc w:val="both"/>
        <w:rPr>
          <w:rFonts w:ascii="Times New Roman" w:hAnsi="Times New Roman" w:cs="Times New Roman"/>
          <w:iCs/>
          <w:color w:val="auto"/>
          <w:sz w:val="28"/>
          <w:szCs w:val="28"/>
        </w:rPr>
      </w:pPr>
      <w:r w:rsidRPr="00EA71C1">
        <w:rPr>
          <w:rFonts w:ascii="Times New Roman" w:hAnsi="Times New Roman" w:cs="Times New Roman"/>
          <w:bCs/>
          <w:iCs/>
          <w:color w:val="auto"/>
          <w:sz w:val="28"/>
          <w:szCs w:val="28"/>
        </w:rPr>
        <w:t>3.Особенности производства жестких дисков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В подавляющем большинстве устройств внутри гермозоны жестких дисков нет вакуума. 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Одни производители делают её </w:t>
      </w: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>герметичной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 (отсюда и название) и </w:t>
      </w: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>заполняют очищенным и осушенным воздухом или нейтральными газами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, в частности, азотом; а для выравнивания давления устанавливают тонкую металлическую или пластиковую мембрану. (В таком случае внутри корпуса жёсткого диска предусматривается маленький карман для пакетика </w:t>
      </w: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>силикагеля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, который абсорбирует водяные пары, оставшиеся внутри корпуса после его герметизации). 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Другие производители выравнивают давление через небольшое отверстие с фильтром, способным задерживать очень мелкие (несколько микрометров) частицы. 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Пылинки, оказавшиеся при сборке в гермозоне и попавшие на поверхность диска, при вращении сносятся на ещё один фильтр — </w:t>
      </w: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>пылеуловитель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>.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pStyle w:val="2"/>
        <w:keepLines w:val="0"/>
        <w:numPr>
          <w:ilvl w:val="0"/>
          <w:numId w:val="27"/>
        </w:numPr>
        <w:suppressAutoHyphens/>
        <w:spacing w:before="0" w:line="240" w:lineRule="auto"/>
        <w:ind w:left="0" w:firstLine="709"/>
        <w:contextualSpacing/>
        <w:jc w:val="both"/>
        <w:rPr>
          <w:rFonts w:ascii="Times New Roman" w:hAnsi="Times New Roman" w:cs="Times New Roman"/>
          <w:iCs/>
          <w:color w:val="auto"/>
          <w:sz w:val="28"/>
          <w:szCs w:val="28"/>
          <w:lang w:val="en-US" w:eastAsia="ru-RU"/>
        </w:rPr>
      </w:pPr>
      <w:r w:rsidRPr="00EA71C1">
        <w:rPr>
          <w:rFonts w:ascii="Times New Roman" w:hAnsi="Times New Roman" w:cs="Times New Roman"/>
          <w:bCs/>
          <w:iCs/>
          <w:color w:val="auto"/>
          <w:sz w:val="28"/>
          <w:szCs w:val="28"/>
        </w:rPr>
        <w:t>Основныетехнические характеристики винчестеров</w:t>
      </w:r>
    </w:p>
    <w:p w:rsidR="008F33E2" w:rsidRPr="00EA71C1" w:rsidRDefault="008F33E2" w:rsidP="008F33E2">
      <w:pPr>
        <w:pStyle w:val="a4"/>
        <w:keepNext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</w:p>
    <w:p w:rsidR="008F33E2" w:rsidRPr="00EA71C1" w:rsidRDefault="008F33E2" w:rsidP="008F33E2">
      <w:pPr>
        <w:pStyle w:val="a4"/>
        <w:keepNext/>
        <w:numPr>
          <w:ilvl w:val="0"/>
          <w:numId w:val="30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sz w:val="28"/>
          <w:szCs w:val="28"/>
        </w:rPr>
      </w:pPr>
      <w:r w:rsidRPr="00EA71C1">
        <w:rPr>
          <w:b/>
          <w:bCs/>
          <w:i/>
          <w:iCs/>
          <w:sz w:val="28"/>
          <w:szCs w:val="28"/>
        </w:rPr>
        <w:t>Объём винчестера</w:t>
      </w:r>
      <w:r w:rsidRPr="00EA71C1">
        <w:rPr>
          <w:sz w:val="28"/>
          <w:szCs w:val="28"/>
        </w:rPr>
        <w:t xml:space="preserve">  - одна из важных характеристик для большинства пользователей. Он зависит как от количества пластин в корпусе жесткого диска, так и от плотности записи информации в расчёте на одну пластину;</w:t>
      </w:r>
    </w:p>
    <w:p w:rsidR="008F33E2" w:rsidRPr="00EA71C1" w:rsidRDefault="008F33E2" w:rsidP="008F33E2">
      <w:pPr>
        <w:pStyle w:val="a4"/>
        <w:keepNext/>
        <w:numPr>
          <w:ilvl w:val="0"/>
          <w:numId w:val="30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sz w:val="28"/>
          <w:szCs w:val="28"/>
        </w:rPr>
      </w:pPr>
      <w:r w:rsidRPr="00EA71C1">
        <w:rPr>
          <w:b/>
          <w:bCs/>
          <w:i/>
          <w:iCs/>
          <w:sz w:val="28"/>
          <w:szCs w:val="28"/>
        </w:rPr>
        <w:t>Скорость чтения/записи информации</w:t>
      </w:r>
      <w:r w:rsidRPr="00EA71C1">
        <w:rPr>
          <w:sz w:val="28"/>
          <w:szCs w:val="28"/>
        </w:rPr>
        <w:t xml:space="preserve"> (TransferRate) - зависит от скорости вращения пластин диска, 7200-15000 оборотов в минуту (RPM) для бюджетных моделей, и до 15000 - для дорогих дисков. На увеличение скорости считывания влияет также и рассмотренное выше увеличение плотности записи информации;</w:t>
      </w:r>
    </w:p>
    <w:p w:rsidR="008F33E2" w:rsidRPr="00EA71C1" w:rsidRDefault="008F33E2" w:rsidP="008F33E2">
      <w:pPr>
        <w:pStyle w:val="a4"/>
        <w:keepNext/>
        <w:numPr>
          <w:ilvl w:val="0"/>
          <w:numId w:val="30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sz w:val="28"/>
          <w:szCs w:val="28"/>
        </w:rPr>
      </w:pPr>
      <w:r w:rsidRPr="00EA71C1">
        <w:rPr>
          <w:b/>
          <w:bCs/>
          <w:i/>
          <w:iCs/>
          <w:sz w:val="28"/>
          <w:szCs w:val="28"/>
        </w:rPr>
        <w:t>Время доступа</w:t>
      </w:r>
      <w:r w:rsidRPr="00EA71C1">
        <w:rPr>
          <w:sz w:val="28"/>
          <w:szCs w:val="28"/>
        </w:rPr>
        <w:t xml:space="preserve"> - общее время доступа к информации (AccessTime), которое определяется временем поиска нужной дорожки на диске и временем позиционирования внутри этой дорожки. Оно зависит в основном от скорости вращения диска;</w:t>
      </w:r>
    </w:p>
    <w:p w:rsidR="008F33E2" w:rsidRPr="00EA71C1" w:rsidRDefault="008F33E2" w:rsidP="008F33E2">
      <w:pPr>
        <w:pStyle w:val="a4"/>
        <w:keepNext/>
        <w:numPr>
          <w:ilvl w:val="0"/>
          <w:numId w:val="30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sz w:val="28"/>
          <w:szCs w:val="28"/>
        </w:rPr>
      </w:pPr>
      <w:r w:rsidRPr="00EA71C1">
        <w:rPr>
          <w:b/>
          <w:bCs/>
          <w:i/>
          <w:iCs/>
          <w:sz w:val="28"/>
          <w:szCs w:val="28"/>
        </w:rPr>
        <w:t xml:space="preserve">Интерфейс </w:t>
      </w:r>
      <w:r w:rsidRPr="00EA71C1">
        <w:rPr>
          <w:sz w:val="28"/>
          <w:szCs w:val="28"/>
        </w:rPr>
        <w:t>- скорость передачи данных зависят от интерфейса, используемого накопителем</w:t>
      </w:r>
      <w:r w:rsidRPr="00EA71C1">
        <w:rPr>
          <w:color w:val="000000"/>
          <w:sz w:val="28"/>
          <w:szCs w:val="28"/>
        </w:rPr>
        <w:t>(</w:t>
      </w:r>
      <w:r w:rsidRPr="00EA71C1">
        <w:rPr>
          <w:color w:val="000000"/>
          <w:sz w:val="28"/>
          <w:szCs w:val="28"/>
          <w:lang w:val="en-US"/>
        </w:rPr>
        <w:t>IDE</w:t>
      </w:r>
      <w:r w:rsidRPr="00EA71C1">
        <w:rPr>
          <w:color w:val="000000"/>
          <w:sz w:val="28"/>
          <w:szCs w:val="28"/>
        </w:rPr>
        <w:t xml:space="preserve">, </w:t>
      </w:r>
      <w:r w:rsidRPr="00EA71C1">
        <w:rPr>
          <w:color w:val="000000"/>
          <w:sz w:val="28"/>
          <w:szCs w:val="28"/>
          <w:lang w:val="en-US"/>
        </w:rPr>
        <w:t>USB</w:t>
      </w:r>
      <w:r w:rsidRPr="00EA71C1">
        <w:rPr>
          <w:color w:val="000000"/>
          <w:sz w:val="28"/>
          <w:szCs w:val="28"/>
        </w:rPr>
        <w:t xml:space="preserve">, </w:t>
      </w:r>
      <w:r w:rsidRPr="00EA71C1">
        <w:rPr>
          <w:color w:val="000000"/>
          <w:sz w:val="28"/>
          <w:szCs w:val="28"/>
          <w:lang w:val="en-US"/>
        </w:rPr>
        <w:t>SATA</w:t>
      </w:r>
      <w:r w:rsidRPr="00EA71C1">
        <w:rPr>
          <w:color w:val="000000"/>
          <w:sz w:val="28"/>
          <w:szCs w:val="28"/>
        </w:rPr>
        <w:t>);</w:t>
      </w:r>
      <w:r w:rsidRPr="00EA71C1">
        <w:rPr>
          <w:sz w:val="28"/>
          <w:szCs w:val="28"/>
        </w:rPr>
        <w:t xml:space="preserve">. </w:t>
      </w:r>
    </w:p>
    <w:p w:rsidR="008F33E2" w:rsidRPr="00EA71C1" w:rsidRDefault="008F33E2" w:rsidP="008F33E2">
      <w:pPr>
        <w:pStyle w:val="a4"/>
        <w:keepNext/>
        <w:numPr>
          <w:ilvl w:val="0"/>
          <w:numId w:val="30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sz w:val="28"/>
          <w:szCs w:val="28"/>
        </w:rPr>
      </w:pPr>
      <w:r w:rsidRPr="00EA71C1">
        <w:rPr>
          <w:b/>
          <w:bCs/>
          <w:i/>
          <w:iCs/>
          <w:sz w:val="28"/>
          <w:szCs w:val="28"/>
        </w:rPr>
        <w:t>Кэш-память -</w:t>
      </w:r>
      <w:r w:rsidRPr="00EA71C1">
        <w:rPr>
          <w:sz w:val="28"/>
          <w:szCs w:val="28"/>
        </w:rPr>
        <w:t xml:space="preserve"> для повышения скорости обмена данными процессора с дисками. Кэш-память для дисков имеет то же функциональное назначение, что и кэш для памяти, то есть служит быстродействующим </w:t>
      </w:r>
      <w:r w:rsidRPr="00EA71C1">
        <w:rPr>
          <w:sz w:val="28"/>
          <w:szCs w:val="28"/>
        </w:rPr>
        <w:lastRenderedPageBreak/>
        <w:t>буфером памяти для кратковременного хранения информации, считываемой или записываемой на диск</w:t>
      </w:r>
    </w:p>
    <w:p w:rsidR="008F33E2" w:rsidRPr="00EA71C1" w:rsidRDefault="008F33E2" w:rsidP="008F33E2">
      <w:pPr>
        <w:pStyle w:val="2"/>
        <w:keepLines w:val="0"/>
        <w:numPr>
          <w:ilvl w:val="0"/>
          <w:numId w:val="30"/>
        </w:numPr>
        <w:suppressAutoHyphens/>
        <w:spacing w:before="0" w:line="240" w:lineRule="auto"/>
        <w:ind w:left="0" w:firstLine="709"/>
        <w:contextualSpacing/>
        <w:jc w:val="both"/>
        <w:rPr>
          <w:rFonts w:ascii="Times New Roman" w:hAnsi="Times New Roman" w:cs="Times New Roman"/>
          <w:i/>
          <w:iCs/>
          <w:color w:val="auto"/>
          <w:sz w:val="28"/>
          <w:szCs w:val="28"/>
        </w:rPr>
      </w:pPr>
      <w:bookmarkStart w:id="1" w:name="_Toc170584002"/>
      <w:bookmarkStart w:id="2" w:name="_Toc170497910"/>
      <w:bookmarkStart w:id="3" w:name="samotestirovanie_i_analiz"/>
      <w:r w:rsidRPr="00EA71C1">
        <w:rPr>
          <w:rFonts w:ascii="Times New Roman" w:hAnsi="Times New Roman" w:cs="Times New Roman"/>
          <w:color w:val="auto"/>
          <w:sz w:val="28"/>
          <w:szCs w:val="28"/>
        </w:rPr>
        <w:t>Технология самотестирования и анализ</w:t>
      </w:r>
      <w:bookmarkEnd w:id="1"/>
      <w:bookmarkEnd w:id="2"/>
      <w:bookmarkEnd w:id="3"/>
      <w:r w:rsidRPr="00EA71C1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а - (</w:t>
      </w:r>
      <w:r w:rsidRPr="00EA71C1">
        <w:rPr>
          <w:rFonts w:ascii="Times New Roman" w:hAnsi="Times New Roman" w:cs="Times New Roman"/>
          <w:bCs/>
          <w:i/>
          <w:iCs/>
          <w:color w:val="auto"/>
          <w:sz w:val="28"/>
          <w:szCs w:val="28"/>
        </w:rPr>
        <w:t>S.M.A.R.</w:t>
      </w:r>
      <w:r w:rsidRPr="00EA71C1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T.-</w:t>
      </w:r>
      <w:r w:rsidRPr="00EA71C1">
        <w:rPr>
          <w:rFonts w:ascii="Times New Roman" w:hAnsi="Times New Roman" w:cs="Times New Roman"/>
          <w:b/>
          <w:bCs/>
          <w:iCs/>
          <w:color w:val="auto"/>
          <w:sz w:val="28"/>
          <w:szCs w:val="28"/>
          <w:lang w:val="en-US"/>
        </w:rPr>
        <w:t>self</w:t>
      </w:r>
      <w:r w:rsidRPr="00EA71C1">
        <w:rPr>
          <w:rFonts w:ascii="Times New Roman" w:hAnsi="Times New Roman" w:cs="Times New Roman"/>
          <w:b/>
          <w:bCs/>
          <w:iCs/>
          <w:color w:val="auto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iCs/>
          <w:color w:val="auto"/>
          <w:sz w:val="28"/>
          <w:szCs w:val="28"/>
          <w:lang w:val="en-US"/>
        </w:rPr>
        <w:t>monitoringanalysisandreportingtechnology</w:t>
      </w:r>
      <w:r w:rsidRPr="00EA71C1">
        <w:rPr>
          <w:rFonts w:ascii="Times New Roman" w:hAnsi="Times New Roman" w:cs="Times New Roman"/>
          <w:b/>
          <w:bCs/>
          <w:iCs/>
          <w:color w:val="auto"/>
          <w:sz w:val="28"/>
          <w:szCs w:val="28"/>
        </w:rPr>
        <w:t>), ведёт статистику рабочих параметров (количество стартов/остановок, наработанных часов, время разгона шпинделя, обнаруженные/исправленные физические ошибки и т.п.), и регулярно сохраняется в ПЗУ или служебных зонах диска. Эта информация накапливается в течение всего периода эксплуатации. По ней можно судить о состоянии механики и примерной вероятности выхода из строя</w:t>
      </w:r>
      <w:r w:rsidRPr="00EA71C1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 xml:space="preserve">; </w:t>
      </w:r>
      <w:bookmarkStart w:id="4" w:name="NJMD"/>
      <w:bookmarkEnd w:id="4"/>
    </w:p>
    <w:p w:rsidR="008F33E2" w:rsidRPr="00EA71C1" w:rsidRDefault="008F33E2" w:rsidP="008F33E2">
      <w:pPr>
        <w:pStyle w:val="a4"/>
        <w:numPr>
          <w:ilvl w:val="0"/>
          <w:numId w:val="30"/>
        </w:numPr>
        <w:suppressAutoHyphens/>
        <w:spacing w:before="0" w:beforeAutospacing="0" w:after="0" w:afterAutospacing="0"/>
        <w:ind w:left="0"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b/>
          <w:bCs/>
          <w:i/>
          <w:iCs/>
          <w:color w:val="000000"/>
          <w:sz w:val="28"/>
          <w:szCs w:val="28"/>
        </w:rPr>
        <w:t>Среднее время между поломками</w:t>
      </w:r>
      <w:r w:rsidRPr="00EA71C1">
        <w:rPr>
          <w:color w:val="000000"/>
          <w:sz w:val="28"/>
          <w:szCs w:val="28"/>
        </w:rPr>
        <w:t xml:space="preserve"> (</w:t>
      </w:r>
      <w:r w:rsidRPr="00EA71C1">
        <w:rPr>
          <w:b/>
          <w:color w:val="000000"/>
          <w:sz w:val="28"/>
          <w:szCs w:val="28"/>
          <w:lang w:val="en-US"/>
        </w:rPr>
        <w:t>MTBF</w:t>
      </w:r>
      <w:r w:rsidRPr="00EA71C1">
        <w:rPr>
          <w:color w:val="000000"/>
          <w:sz w:val="28"/>
          <w:szCs w:val="28"/>
        </w:rPr>
        <w:t xml:space="preserve"> — </w:t>
      </w:r>
      <w:r w:rsidRPr="00EA71C1">
        <w:rPr>
          <w:color w:val="000000"/>
          <w:sz w:val="28"/>
          <w:szCs w:val="28"/>
          <w:lang w:val="en-US"/>
        </w:rPr>
        <w:t>MeanTimeBetweenFail</w:t>
      </w:r>
      <w:r w:rsidRPr="00EA71C1">
        <w:rPr>
          <w:color w:val="000000"/>
          <w:sz w:val="28"/>
          <w:szCs w:val="28"/>
        </w:rPr>
        <w:softHyphen/>
      </w:r>
      <w:r w:rsidRPr="00EA71C1">
        <w:rPr>
          <w:color w:val="000000"/>
          <w:sz w:val="28"/>
          <w:szCs w:val="28"/>
          <w:lang w:val="en-US"/>
        </w:rPr>
        <w:t>ures</w:t>
      </w:r>
      <w:r w:rsidRPr="00EA71C1">
        <w:rPr>
          <w:color w:val="000000"/>
          <w:sz w:val="28"/>
          <w:szCs w:val="28"/>
        </w:rPr>
        <w:t>) - обозначает среднее время, в течение которого устройство будет работать без поломок. Нормальное значение — около 300 000—500 000 часов и более.</w:t>
      </w:r>
    </w:p>
    <w:p w:rsidR="008F33E2" w:rsidRPr="00EA71C1" w:rsidRDefault="008F33E2" w:rsidP="008F33E2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i/>
          <w:iCs/>
          <w:sz w:val="28"/>
          <w:szCs w:val="28"/>
        </w:rPr>
      </w:pPr>
      <w:r w:rsidRPr="00EA71C1">
        <w:rPr>
          <w:rStyle w:val="a5"/>
          <w:rFonts w:ascii="Times New Roman" w:hAnsi="Times New Roman" w:cs="Times New Roman"/>
          <w:i/>
          <w:iCs/>
          <w:sz w:val="28"/>
          <w:szCs w:val="28"/>
        </w:rPr>
        <w:t>Назначение и типы  оптических дисководов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i/>
          <w:iCs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</w:pPr>
      <w:r w:rsidRPr="00EA71C1">
        <w:rPr>
          <w:rStyle w:val="a5"/>
          <w:rFonts w:ascii="Times New Roman" w:hAnsi="Times New Roman" w:cs="Times New Roman"/>
          <w:sz w:val="28"/>
          <w:szCs w:val="28"/>
        </w:rPr>
        <w:t xml:space="preserve">Назначение оптических дисководов – чтение/запись информации на оптические компакт-диски. 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</w:pPr>
      <w:r w:rsidRPr="00EA71C1">
        <w:rPr>
          <w:rStyle w:val="a5"/>
          <w:rFonts w:ascii="Times New Roman" w:hAnsi="Times New Roman" w:cs="Times New Roman"/>
          <w:sz w:val="28"/>
          <w:szCs w:val="28"/>
        </w:rPr>
        <w:t>Типы оптических дисководов</w:t>
      </w:r>
    </w:p>
    <w:p w:rsidR="008F33E2" w:rsidRPr="00EA71C1" w:rsidRDefault="008F33E2" w:rsidP="008F33E2">
      <w:pPr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ROM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compactdiskreadonlymemory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— память только для чтения на компакт-диске) — дисковод предназначен только для считы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вания информации с компакт-диска стандарта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8F33E2" w:rsidRPr="00EA71C1" w:rsidRDefault="008F33E2" w:rsidP="008F33E2">
      <w:pPr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/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W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readandwrite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) – для чтения и записи диска стандарта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8F33E2" w:rsidRPr="00EA71C1" w:rsidRDefault="008F33E2" w:rsidP="008F33E2">
      <w:pPr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ROM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digitalversatiledisk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цифровой универсальный диск)  - для чтения дисков стандарта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/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8F33E2" w:rsidRPr="00EA71C1" w:rsidRDefault="008F33E2" w:rsidP="008F33E2">
      <w:pPr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ROM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/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/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W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–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для чтения дисков стандарта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/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и запись на стандарт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8F33E2" w:rsidRPr="00EA71C1" w:rsidRDefault="008F33E2" w:rsidP="008F33E2">
      <w:pPr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/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W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(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А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M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) -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для чтения и записи диска стандарта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/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8F33E2" w:rsidRPr="00EA71C1" w:rsidRDefault="008F33E2" w:rsidP="008F33E2">
      <w:pPr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А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M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-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для чтения и записи диска стандарта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/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/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RAM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(позволяет работать с компакт-диском, как с жестким диском)</w:t>
      </w:r>
    </w:p>
    <w:p w:rsidR="008F33E2" w:rsidRPr="00EA71C1" w:rsidRDefault="008F33E2" w:rsidP="008F33E2">
      <w:pPr>
        <w:numPr>
          <w:ilvl w:val="0"/>
          <w:numId w:val="3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HD</w:t>
      </w:r>
      <w:r w:rsidRPr="00EA71C1">
        <w:rPr>
          <w:rFonts w:ascii="Times New Roman" w:hAnsi="Times New Roman" w:cs="Times New Roman"/>
          <w:b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b/>
          <w:bCs/>
          <w:i/>
          <w:iCs/>
          <w:sz w:val="28"/>
          <w:szCs w:val="28"/>
        </w:rPr>
        <w:t>High-Density DVD</w:t>
      </w:r>
      <w:r w:rsidRPr="00EA71C1">
        <w:rPr>
          <w:rFonts w:ascii="Times New Roman" w:hAnsi="Times New Roman" w:cs="Times New Roman"/>
          <w:sz w:val="28"/>
          <w:szCs w:val="28"/>
        </w:rPr>
        <w:t xml:space="preserve"> - </w:t>
      </w:r>
      <w:r w:rsidRPr="00EA71C1">
        <w:rPr>
          <w:rFonts w:ascii="Times New Roman" w:hAnsi="Times New Roman" w:cs="Times New Roman"/>
          <w:b/>
          <w:bCs/>
          <w:sz w:val="28"/>
          <w:szCs w:val="28"/>
        </w:rPr>
        <w:t>DVD высокой ёмкости</w:t>
      </w:r>
      <w:r w:rsidRPr="00EA71C1">
        <w:rPr>
          <w:rFonts w:ascii="Times New Roman" w:hAnsi="Times New Roman" w:cs="Times New Roman"/>
          <w:b/>
          <w:sz w:val="28"/>
          <w:szCs w:val="28"/>
        </w:rPr>
        <w:t>)/</w:t>
      </w:r>
      <w:r w:rsidRPr="00EA71C1">
        <w:rPr>
          <w:rFonts w:ascii="Times New Roman" w:hAnsi="Times New Roman" w:cs="Times New Roman"/>
          <w:b/>
          <w:sz w:val="28"/>
          <w:szCs w:val="28"/>
          <w:lang w:val="en-US"/>
        </w:rPr>
        <w:t>BD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(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Blu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RayDisk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)</w:t>
      </w:r>
      <w:r w:rsidRPr="00EA71C1">
        <w:rPr>
          <w:rFonts w:ascii="Times New Roman" w:hAnsi="Times New Roman" w:cs="Times New Roman"/>
          <w:b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sz w:val="28"/>
          <w:szCs w:val="28"/>
          <w:lang w:val="en-US"/>
        </w:rPr>
        <w:t>ROM</w:t>
      </w:r>
      <w:r w:rsidRPr="00EA71C1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Pr="00EA71C1">
        <w:rPr>
          <w:rFonts w:ascii="Times New Roman" w:hAnsi="Times New Roman" w:cs="Times New Roman"/>
          <w:sz w:val="28"/>
          <w:szCs w:val="28"/>
        </w:rPr>
        <w:t xml:space="preserve">для чтения и записи дисков стандарта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/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/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HDDVD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/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BD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8F33E2" w:rsidRDefault="008F33E2" w:rsidP="008F33E2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b/>
          <w:bCs/>
          <w:i/>
          <w:iCs/>
          <w:sz w:val="28"/>
          <w:szCs w:val="28"/>
        </w:rPr>
      </w:pPr>
      <w:r w:rsidRPr="00EA71C1">
        <w:rPr>
          <w:rStyle w:val="a5"/>
          <w:i/>
          <w:iCs/>
          <w:sz w:val="28"/>
          <w:szCs w:val="28"/>
        </w:rPr>
        <w:t>7.Устройство и технические характеристики оптического дисковода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Style w:val="a5"/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pStyle w:val="a4"/>
        <w:tabs>
          <w:tab w:val="left" w:pos="6725"/>
        </w:tabs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68D4D2" wp14:editId="3AB973CD">
                <wp:simplePos x="0" y="0"/>
                <wp:positionH relativeFrom="column">
                  <wp:posOffset>4069715</wp:posOffset>
                </wp:positionH>
                <wp:positionV relativeFrom="paragraph">
                  <wp:posOffset>59055</wp:posOffset>
                </wp:positionV>
                <wp:extent cx="1958340" cy="836930"/>
                <wp:effectExtent l="0" t="0" r="0" b="1270"/>
                <wp:wrapNone/>
                <wp:docPr id="589" name="Прямоугольник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58340" cy="836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F33E2" w:rsidRDefault="008F33E2" w:rsidP="008F33E2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крышка лотка</w:t>
                            </w:r>
                          </w:p>
                          <w:p w:rsidR="008F33E2" w:rsidRDefault="008F33E2" w:rsidP="008F33E2">
                            <w:r>
                              <w:t>аварийное извлечение лотка</w:t>
                            </w:r>
                          </w:p>
                          <w:p w:rsidR="008F33E2" w:rsidRDefault="008F33E2" w:rsidP="008F33E2">
                            <w:pPr>
                              <w:rPr>
                                <w:sz w:val="20"/>
                                <w:szCs w:val="24"/>
                                <w:lang w:eastAsia="ar-SA"/>
                              </w:rPr>
                            </w:pPr>
                            <w:r>
                              <w:rPr>
                                <w:sz w:val="20"/>
                                <w:lang w:eastAsia="ar-SA"/>
                              </w:rPr>
                              <w:t>индикатор работы</w:t>
                            </w:r>
                          </w:p>
                          <w:p w:rsidR="008F33E2" w:rsidRDefault="008F33E2" w:rsidP="008F33E2">
                            <w:pPr>
                              <w:rPr>
                                <w:sz w:val="24"/>
                                <w:lang w:eastAsia="ru-RU"/>
                              </w:rPr>
                            </w:pPr>
                            <w:r>
                              <w:rPr>
                                <w:sz w:val="20"/>
                                <w:lang w:eastAsia="ar-SA"/>
                              </w:rPr>
                              <w:t>кнопка открытия лотка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68D4D2" id="Прямоугольник 589" o:spid="_x0000_s1026" style="position:absolute;left:0;text-align:left;margin-left:320.45pt;margin-top:4.65pt;width:154.2pt;height:65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" filled="f" stroked="f">
                <v:textbox>
                  <w:txbxContent>
                    <w:p w:rsidR="008F33E2" w:rsidRDefault="008F33E2" w:rsidP="008F33E2">
                      <w:pPr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крышка лотка</w:t>
                      </w:r>
                    </w:p>
                    <w:p w:rsidR="008F33E2" w:rsidRDefault="008F33E2" w:rsidP="008F33E2">
                      <w:r>
                        <w:t>аварийное извлечение лотка</w:t>
                      </w:r>
                    </w:p>
                    <w:p w:rsidR="008F33E2" w:rsidRDefault="008F33E2" w:rsidP="008F33E2">
                      <w:pPr>
                        <w:rPr>
                          <w:sz w:val="20"/>
                          <w:szCs w:val="24"/>
                          <w:lang w:eastAsia="ar-SA"/>
                        </w:rPr>
                      </w:pPr>
                      <w:r>
                        <w:rPr>
                          <w:sz w:val="20"/>
                          <w:lang w:eastAsia="ar-SA"/>
                        </w:rPr>
                        <w:t>индикатор работы</w:t>
                      </w:r>
                    </w:p>
                    <w:p w:rsidR="008F33E2" w:rsidRDefault="008F33E2" w:rsidP="008F33E2">
                      <w:pPr>
                        <w:rPr>
                          <w:sz w:val="24"/>
                          <w:lang w:eastAsia="ru-RU"/>
                        </w:rPr>
                      </w:pPr>
                      <w:r>
                        <w:rPr>
                          <w:sz w:val="20"/>
                          <w:lang w:eastAsia="ar-SA"/>
                        </w:rPr>
                        <w:t>кнопка открытия лотка</w:t>
                      </w:r>
                    </w:p>
                  </w:txbxContent>
                </v:textbox>
              </v:rect>
            </w:pict>
          </mc:Fallback>
        </mc:AlternateContent>
      </w:r>
      <w:r w:rsidRPr="00EA71C1">
        <w:rPr>
          <w:color w:val="000000"/>
          <w:sz w:val="28"/>
          <w:szCs w:val="28"/>
        </w:rPr>
        <w:t xml:space="preserve">Дисковод имеет: </w:t>
      </w:r>
      <w:r w:rsidRPr="00EA71C1">
        <w:rPr>
          <w:color w:val="000000"/>
          <w:sz w:val="28"/>
          <w:szCs w:val="28"/>
        </w:rPr>
        <w:tab/>
      </w:r>
    </w:p>
    <w:p w:rsidR="008F33E2" w:rsidRPr="00EA71C1" w:rsidRDefault="008F33E2" w:rsidP="008F33E2">
      <w:pPr>
        <w:pStyle w:val="a4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EA71C1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79C4E85" wp14:editId="427D365C">
                <wp:simplePos x="0" y="0"/>
                <wp:positionH relativeFrom="column">
                  <wp:posOffset>2922270</wp:posOffset>
                </wp:positionH>
                <wp:positionV relativeFrom="paragraph">
                  <wp:posOffset>24765</wp:posOffset>
                </wp:positionV>
                <wp:extent cx="1224915" cy="1419225"/>
                <wp:effectExtent l="0" t="0" r="32385" b="28575"/>
                <wp:wrapNone/>
                <wp:docPr id="584" name="Группа 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224915" cy="1419225"/>
                          <a:chOff x="0" y="0"/>
                          <a:chExt cx="2010" cy="2235"/>
                        </a:xfrm>
                      </wpg:grpSpPr>
                      <wps:wsp>
                        <wps:cNvPr id="585" name="AutoShape 50"/>
                        <wps:cNvCnPr>
                          <a:cxnSpLocks noChangeShapeType="1"/>
                        </wps:cNvCnPr>
                        <wps:spPr bwMode="auto">
                          <a:xfrm flipV="1">
                            <a:off x="330" y="0"/>
                            <a:ext cx="1680" cy="15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6" name="AutoShape 51"/>
                        <wps:cNvCnPr>
                          <a:cxnSpLocks noChangeShapeType="1"/>
                        </wps:cNvCnPr>
                        <wps:spPr bwMode="auto">
                          <a:xfrm flipV="1">
                            <a:off x="600" y="765"/>
                            <a:ext cx="1410" cy="14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" name="AutoShape 52"/>
                        <wps:cNvCnPr>
                          <a:cxnSpLocks noChangeShapeType="1"/>
                        </wps:cNvCnPr>
                        <wps:spPr bwMode="auto">
                          <a:xfrm flipV="1">
                            <a:off x="0" y="510"/>
                            <a:ext cx="2010" cy="17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" name="AutoShape 53"/>
                        <wps:cNvCnPr>
                          <a:cxnSpLocks noChangeShapeType="1"/>
                        </wps:cNvCnPr>
                        <wps:spPr bwMode="auto">
                          <a:xfrm flipV="1">
                            <a:off x="105" y="285"/>
                            <a:ext cx="1905" cy="16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B8267" id="Группа 584" o:spid="_x0000_s1026" style="position:absolute;margin-left:230.1pt;margin-top:1.95pt;width:96.45pt;height:111.75pt;z-index:251671552" coordsize="2010,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0" o:spid="_x0000_s1027" type="#_x0000_t32" style="position:absolute;left:330;width:1680;height:15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"/>
                <v:shape id="AutoShape 51" o:spid="_x0000_s1028" type="#_x0000_t32" style="position:absolute;left:600;top:765;width:1410;height:14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"/>
                <v:shape id="AutoShape 52" o:spid="_x0000_s1029" type="#_x0000_t32" style="position:absolute;top:510;width:2010;height:17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"/>
                <v:shape id="AutoShape 53" o:spid="_x0000_s1030" type="#_x0000_t32" style="position:absolute;left:105;top:285;width:1905;height:16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"/>
              </v:group>
            </w:pict>
          </mc:Fallback>
        </mc:AlternateContent>
      </w:r>
      <w:r w:rsidRPr="00EA71C1">
        <w:rPr>
          <w:b/>
          <w:color w:val="000000"/>
          <w:sz w:val="28"/>
          <w:szCs w:val="28"/>
        </w:rPr>
        <w:t>снаружина передней панели</w:t>
      </w:r>
      <w:r w:rsidRPr="00EA71C1">
        <w:rPr>
          <w:color w:val="000000"/>
          <w:sz w:val="28"/>
          <w:szCs w:val="28"/>
        </w:rPr>
        <w:t xml:space="preserve">: </w:t>
      </w:r>
    </w:p>
    <w:p w:rsidR="008F33E2" w:rsidRPr="00EA71C1" w:rsidRDefault="008F33E2" w:rsidP="008F33E2">
      <w:pPr>
        <w:tabs>
          <w:tab w:val="left" w:pos="673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589B2C94" wp14:editId="540A1CB4">
            <wp:simplePos x="0" y="0"/>
            <wp:positionH relativeFrom="column">
              <wp:posOffset>429260</wp:posOffset>
            </wp:positionH>
            <wp:positionV relativeFrom="paragraph">
              <wp:posOffset>61595</wp:posOffset>
            </wp:positionV>
            <wp:extent cx="3350895" cy="1611630"/>
            <wp:effectExtent l="0" t="0" r="1905" b="7620"/>
            <wp:wrapSquare wrapText="bothSides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85" b="1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895" cy="161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ab/>
      </w:r>
    </w:p>
    <w:p w:rsidR="008F33E2" w:rsidRPr="00EA71C1" w:rsidRDefault="008F33E2" w:rsidP="008F33E2">
      <w:pPr>
        <w:tabs>
          <w:tab w:val="left" w:pos="673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ab/>
      </w:r>
    </w:p>
    <w:p w:rsidR="008F33E2" w:rsidRPr="00EA71C1" w:rsidRDefault="008F33E2" w:rsidP="008F33E2">
      <w:pPr>
        <w:tabs>
          <w:tab w:val="left" w:pos="382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A71C1">
        <w:rPr>
          <w:rFonts w:ascii="Times New Roman" w:hAnsi="Times New Roman" w:cs="Times New Roman"/>
          <w:sz w:val="28"/>
          <w:szCs w:val="28"/>
        </w:rPr>
        <w:t>к</w:t>
      </w:r>
    </w:p>
    <w:p w:rsidR="008F33E2" w:rsidRPr="00EA71C1" w:rsidRDefault="008F33E2" w:rsidP="008F33E2">
      <w:pPr>
        <w:tabs>
          <w:tab w:val="left" w:pos="382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tabs>
          <w:tab w:val="left" w:pos="382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</w:rPr>
        <w:t>к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>Рис. Внешний вид оптического дисковода спереди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1" locked="0" layoutInCell="1" allowOverlap="1" wp14:anchorId="22FC17A9" wp14:editId="3C2461F2">
            <wp:simplePos x="0" y="0"/>
            <wp:positionH relativeFrom="column">
              <wp:posOffset>212725</wp:posOffset>
            </wp:positionH>
            <wp:positionV relativeFrom="paragraph">
              <wp:posOffset>79375</wp:posOffset>
            </wp:positionV>
            <wp:extent cx="2968625" cy="1588770"/>
            <wp:effectExtent l="0" t="0" r="3175" b="0"/>
            <wp:wrapTight wrapText="bothSides">
              <wp:wrapPolygon edited="0">
                <wp:start x="0" y="0"/>
                <wp:lineTo x="0" y="21237"/>
                <wp:lineTo x="21484" y="21237"/>
                <wp:lineTo x="21484" y="0"/>
                <wp:lineTo x="0" y="0"/>
              </wp:wrapPolygon>
            </wp:wrapTight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25" cy="1588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>на задней панели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: 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>1. перемычки для конфигурации;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>2. разъем интерфейса;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3.разъем питания; 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>4. аналоговый аудиовыход и цифровой аудиовыход (</w:t>
      </w:r>
      <w:r w:rsidRPr="00EA71C1">
        <w:rPr>
          <w:rFonts w:ascii="Times New Roman" w:hAnsi="Times New Roman" w:cs="Times New Roman"/>
          <w:b/>
          <w:sz w:val="28"/>
          <w:szCs w:val="28"/>
          <w:lang w:val="en-US" w:eastAsia="ar-SA"/>
        </w:rPr>
        <w:t>S</w:t>
      </w: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>/</w:t>
      </w:r>
      <w:r w:rsidRPr="00EA71C1">
        <w:rPr>
          <w:rFonts w:ascii="Times New Roman" w:hAnsi="Times New Roman" w:cs="Times New Roman"/>
          <w:b/>
          <w:sz w:val="28"/>
          <w:szCs w:val="28"/>
          <w:lang w:val="en-US" w:eastAsia="ar-SA"/>
        </w:rPr>
        <w:t>PDIF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 – </w:t>
      </w:r>
      <w:r w:rsidRPr="00EA71C1">
        <w:rPr>
          <w:rFonts w:ascii="Times New Roman" w:hAnsi="Times New Roman" w:cs="Times New Roman"/>
          <w:sz w:val="28"/>
          <w:szCs w:val="28"/>
          <w:lang w:val="en-US" w:eastAsia="ar-SA"/>
        </w:rPr>
        <w:t>Sony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>/</w:t>
      </w:r>
      <w:r w:rsidRPr="00EA71C1">
        <w:rPr>
          <w:rFonts w:ascii="Times New Roman" w:hAnsi="Times New Roman" w:cs="Times New Roman"/>
          <w:sz w:val="28"/>
          <w:szCs w:val="28"/>
          <w:lang w:val="en-US" w:eastAsia="ar-SA"/>
        </w:rPr>
        <w:t>PhilipsDigitalInterfaceFormat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>) для подключения к звуковой плате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>Рис. Внешний вид оптического дисковода сзади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в корпусе следующие </w:t>
      </w: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>функциональные узлы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>:</w:t>
      </w:r>
    </w:p>
    <w:p w:rsidR="008F33E2" w:rsidRPr="00EA71C1" w:rsidRDefault="008F33E2" w:rsidP="008F33E2">
      <w:pPr>
        <w:numPr>
          <w:ilvl w:val="1"/>
          <w:numId w:val="2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>Загрузочный лоток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 – загружает компакт-диск в дисковод и устанавливает его на план-шайбу двигателя вращения.</w:t>
      </w:r>
    </w:p>
    <w:p w:rsidR="008F33E2" w:rsidRPr="00EA71C1" w:rsidRDefault="008F33E2" w:rsidP="008F33E2">
      <w:pPr>
        <w:numPr>
          <w:ilvl w:val="1"/>
          <w:numId w:val="2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b/>
          <w:bCs/>
          <w:sz w:val="28"/>
          <w:szCs w:val="28"/>
          <w:lang w:eastAsia="ar-SA"/>
        </w:rPr>
        <w:t xml:space="preserve">ОМБ 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– оптико-механический блок – обеспечивает вращение диска и перемещение лазерной головки по радиусу и считывание с диска. 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>Включает</w:t>
      </w:r>
    </w:p>
    <w:p w:rsidR="008F33E2" w:rsidRPr="00EA71C1" w:rsidRDefault="008F33E2" w:rsidP="008F33E2">
      <w:pPr>
        <w:numPr>
          <w:ilvl w:val="0"/>
          <w:numId w:val="3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A71C1">
        <w:rPr>
          <w:rFonts w:ascii="Times New Roman" w:hAnsi="Times New Roman" w:cs="Times New Roman"/>
          <w:b/>
          <w:i/>
          <w:sz w:val="28"/>
          <w:szCs w:val="28"/>
          <w:lang w:eastAsia="ar-SA"/>
        </w:rPr>
        <w:t>Лазерная головка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 (полупроводниковый лазер) мощностью 2-10 мВт, который излучает красное излучение для стандарта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, синее для –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, </w:t>
      </w:r>
      <w:r w:rsidRPr="00EA71C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сине-фиолетовое для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HD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,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BD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. </w:t>
      </w:r>
      <w:r w:rsidRPr="00EA71C1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Длина волны лазера в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приводах составляет 780 нм, в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650 нм,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HD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-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, </w:t>
      </w: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BD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405 нм.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Уменьшение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длины волны позволяет увеличить плотность записи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. В современных дисководах в головке присутствует несколько лазеров;</w:t>
      </w:r>
    </w:p>
    <w:p w:rsidR="008F33E2" w:rsidRPr="00EA71C1" w:rsidRDefault="008F33E2" w:rsidP="008F33E2">
      <w:pPr>
        <w:numPr>
          <w:ilvl w:val="0"/>
          <w:numId w:val="3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sz w:val="28"/>
          <w:szCs w:val="28"/>
          <w:lang w:eastAsia="ar-SA"/>
        </w:rPr>
        <w:t>оптической системы фокусировки и управления положением фокального пятна на поверхности диска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 (фокальное пятно – это фокусировка излучения лазера круглой формы диаметром 0,1 мкм).</w:t>
      </w:r>
    </w:p>
    <w:p w:rsidR="008F33E2" w:rsidRPr="00EA71C1" w:rsidRDefault="008F33E2" w:rsidP="008F33E2">
      <w:pPr>
        <w:numPr>
          <w:ilvl w:val="1"/>
          <w:numId w:val="33"/>
        </w:numPr>
        <w:tabs>
          <w:tab w:val="clear" w:pos="2557"/>
          <w:tab w:val="num" w:pos="2835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i/>
          <w:color w:val="000000"/>
          <w:sz w:val="28"/>
          <w:szCs w:val="28"/>
        </w:rPr>
        <w:t>светоприемника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(фотодиод) – предназначен длявосприятие отраженного диском света лазера и преобразование его в электрический сигнал.</w:t>
      </w:r>
    </w:p>
    <w:p w:rsidR="008F33E2" w:rsidRPr="00EA71C1" w:rsidRDefault="008F33E2" w:rsidP="008F33E2">
      <w:pPr>
        <w:numPr>
          <w:ilvl w:val="1"/>
          <w:numId w:val="2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САР –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системаавтоматического регулирования – регулирует расположение головки относительно поверхности диска с помощью ОМБ;</w:t>
      </w:r>
    </w:p>
    <w:p w:rsidR="008F33E2" w:rsidRPr="00EA71C1" w:rsidRDefault="008F33E2" w:rsidP="008F33E2">
      <w:pPr>
        <w:numPr>
          <w:ilvl w:val="1"/>
          <w:numId w:val="2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>Декодер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цифровой процессор для обработки считанного с компакт-диска сигнала. В состав декодера входят корректор ошибок и запоминающее устройство, которое сохраняет информацию, даже если она временно перестала поступать в результате сбоя;</w:t>
      </w:r>
    </w:p>
    <w:p w:rsidR="008F33E2" w:rsidRPr="00EA71C1" w:rsidRDefault="008F33E2" w:rsidP="008F33E2">
      <w:pPr>
        <w:numPr>
          <w:ilvl w:val="1"/>
          <w:numId w:val="2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ЦАП –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цифро-аналоговый преобразователь – преобразует поступающий с декодера цифровой сигнал в аналоговый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8F33E2" w:rsidRPr="00EA71C1" w:rsidRDefault="008F33E2" w:rsidP="008F33E2">
      <w:pPr>
        <w:pStyle w:val="2"/>
        <w:spacing w:before="0" w:line="240" w:lineRule="auto"/>
        <w:ind w:firstLine="709"/>
        <w:contextualSpacing/>
        <w:jc w:val="both"/>
        <w:rPr>
          <w:rFonts w:ascii="Times New Roman" w:hAnsi="Times New Roman" w:cs="Times New Roman"/>
          <w:iCs/>
          <w:color w:val="auto"/>
          <w:sz w:val="28"/>
          <w:szCs w:val="28"/>
        </w:rPr>
      </w:pPr>
      <w:r w:rsidRPr="00EA71C1">
        <w:rPr>
          <w:rStyle w:val="a5"/>
          <w:rFonts w:ascii="Times New Roman" w:hAnsi="Times New Roman" w:cs="Times New Roman"/>
          <w:iCs/>
          <w:color w:val="auto"/>
          <w:sz w:val="28"/>
          <w:szCs w:val="28"/>
        </w:rPr>
        <w:t xml:space="preserve">            Технические </w:t>
      </w:r>
      <w:r w:rsidRPr="00EA71C1">
        <w:rPr>
          <w:rFonts w:ascii="Times New Roman" w:hAnsi="Times New Roman" w:cs="Times New Roman"/>
          <w:bCs/>
          <w:iCs/>
          <w:color w:val="auto"/>
          <w:sz w:val="28"/>
          <w:szCs w:val="28"/>
        </w:rPr>
        <w:t xml:space="preserve"> характеристики оптических дисководов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Основные характеристики привода:</w:t>
      </w:r>
    </w:p>
    <w:p w:rsidR="008F33E2" w:rsidRPr="00EA71C1" w:rsidRDefault="008F33E2" w:rsidP="008F33E2">
      <w:pPr>
        <w:numPr>
          <w:ilvl w:val="0"/>
          <w:numId w:val="3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Скорость передачи данных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DTR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DataTransferRate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). За единицу скорости передачи данных принята скорость, которая соответствует скорости считывания аудиодисков, что составляет 150 Кб/с;</w:t>
      </w:r>
    </w:p>
    <w:p w:rsidR="008F33E2" w:rsidRPr="00EA71C1" w:rsidRDefault="008F33E2" w:rsidP="008F33E2">
      <w:pPr>
        <w:numPr>
          <w:ilvl w:val="0"/>
          <w:numId w:val="3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Времядоступа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AT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Time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). Оно у оптических накопителей больше, чем у жестких дисков и разли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>чается в десятки раз, причем, чем больше кратность, тем меньше время доступа. Так, у 4-кратного накопителя оно примерно равно150 мс, а у 32кратного - 80 мс;</w:t>
      </w:r>
    </w:p>
    <w:p w:rsidR="008F33E2" w:rsidRPr="00EA71C1" w:rsidRDefault="008F33E2" w:rsidP="008F33E2">
      <w:pPr>
        <w:numPr>
          <w:ilvl w:val="0"/>
          <w:numId w:val="3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Тип интерфейса/шины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, к которым подключается дисковод (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IDE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USB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SATA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8F33E2" w:rsidRPr="00EA71C1" w:rsidRDefault="008F33E2" w:rsidP="008F33E2">
      <w:pPr>
        <w:numPr>
          <w:ilvl w:val="0"/>
          <w:numId w:val="3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Объем буферной памяти</w:t>
      </w:r>
    </w:p>
    <w:p w:rsidR="008F33E2" w:rsidRPr="00EA71C1" w:rsidRDefault="008F33E2" w:rsidP="008F33E2">
      <w:pPr>
        <w:numPr>
          <w:ilvl w:val="0"/>
          <w:numId w:val="3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Среднее время между поломками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MTBF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MeanTimeBetweenFailure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). Данная характеристика имеется у многих устройств, однако н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везде описывается;</w:t>
      </w:r>
    </w:p>
    <w:p w:rsidR="008F33E2" w:rsidRPr="00EA71C1" w:rsidRDefault="008F33E2" w:rsidP="008F33E2">
      <w:pPr>
        <w:numPr>
          <w:ilvl w:val="0"/>
          <w:numId w:val="3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Перечень поддерживаемых стандартов оптических дисков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8F33E2" w:rsidRPr="00EA71C1" w:rsidRDefault="008F33E2" w:rsidP="008F33E2">
      <w:pPr>
        <w:numPr>
          <w:ilvl w:val="0"/>
          <w:numId w:val="34"/>
        </w:numPr>
        <w:shd w:val="clear" w:color="auto" w:fill="FFFFFF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Коэффициент ошибок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ErrorTime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) – механика и оптика различных приводов имеет разные допуски и возможности подстройки, поэтому одни модели уверенно читают диски, которые практически не читаемы на других. 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b/>
          <w:bCs/>
          <w:i/>
          <w:iCs/>
          <w:sz w:val="28"/>
          <w:szCs w:val="28"/>
          <w:lang w:eastAsia="ar-SA"/>
        </w:rPr>
        <w:t>Устройство компакт-дисков,</w:t>
      </w:r>
      <w:r w:rsidRPr="00EA71C1">
        <w:rPr>
          <w:rFonts w:ascii="Times New Roman" w:hAnsi="Times New Roman" w:cs="Times New Roman"/>
          <w:b/>
          <w:i/>
          <w:sz w:val="28"/>
          <w:szCs w:val="28"/>
          <w:lang w:eastAsia="ar-SA"/>
        </w:rPr>
        <w:t>типы  и емкость</w:t>
      </w:r>
      <w:r w:rsidRPr="00EA71C1">
        <w:rPr>
          <w:rFonts w:ascii="Times New Roman" w:hAnsi="Times New Roman" w:cs="Times New Roman"/>
          <w:b/>
          <w:bCs/>
          <w:i/>
          <w:iCs/>
          <w:sz w:val="28"/>
          <w:szCs w:val="28"/>
          <w:lang w:eastAsia="ar-SA"/>
        </w:rPr>
        <w:t xml:space="preserve"> оптических дисков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4624" behindDoc="1" locked="0" layoutInCell="1" allowOverlap="1" wp14:anchorId="5ACE598E" wp14:editId="394E71DB">
            <wp:simplePos x="0" y="0"/>
            <wp:positionH relativeFrom="column">
              <wp:posOffset>-3810</wp:posOffset>
            </wp:positionH>
            <wp:positionV relativeFrom="paragraph">
              <wp:posOffset>161925</wp:posOffset>
            </wp:positionV>
            <wp:extent cx="3286125" cy="2466975"/>
            <wp:effectExtent l="0" t="0" r="9525" b="9525"/>
            <wp:wrapTight wrapText="bothSides">
              <wp:wrapPolygon edited="0">
                <wp:start x="0" y="0"/>
                <wp:lineTo x="0" y="21517"/>
                <wp:lineTo x="21537" y="21517"/>
                <wp:lineTo x="21537" y="0"/>
                <wp:lineTo x="0" y="0"/>
              </wp:wrapPolygon>
            </wp:wrapTight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46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Компакт диск состоит из четырех основных слоев: </w:t>
      </w:r>
    </w:p>
    <w:p w:rsidR="008F33E2" w:rsidRPr="00EA71C1" w:rsidRDefault="008F33E2" w:rsidP="008F33E2">
      <w:pPr>
        <w:numPr>
          <w:ilvl w:val="0"/>
          <w:numId w:val="3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пластмассовая прозрачная подложка (поликарбонат); </w:t>
      </w:r>
    </w:p>
    <w:p w:rsidR="008F33E2" w:rsidRPr="00EA71C1" w:rsidRDefault="008F33E2" w:rsidP="008F33E2">
      <w:pPr>
        <w:numPr>
          <w:ilvl w:val="0"/>
          <w:numId w:val="3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слой фоторезистора (слой данных).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Фоторезист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— полимерный светочувствительный материал, который под действием света лазера изменяет свои физико-химические свойства;</w:t>
      </w:r>
    </w:p>
    <w:p w:rsidR="008F33E2" w:rsidRPr="00EA71C1" w:rsidRDefault="008F33E2" w:rsidP="008F33E2">
      <w:pPr>
        <w:numPr>
          <w:ilvl w:val="0"/>
          <w:numId w:val="3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тонкий отражающий слой из алюминиевого сплава;</w:t>
      </w:r>
    </w:p>
    <w:p w:rsidR="008F33E2" w:rsidRPr="00EA71C1" w:rsidRDefault="008F33E2" w:rsidP="008F33E2">
      <w:pPr>
        <w:numPr>
          <w:ilvl w:val="0"/>
          <w:numId w:val="3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>лаковый акриловый защитный слой.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На компакт-диске имеется концентрическая дорожка, в виде спирали от центра к краю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, по которой лазерный луч считывает информа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цию по всему диску.Дорожка записи представляет собой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цепочку впадин (питы)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интервалов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между ними. За счет более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мелкого микрорельефа на диске достигается более высокая плотность записи информации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. В стандарте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размер пит – глубина 0,83 мкм, длина – 0,78 мкм. В стандарте 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соответственно – 0,4 и 0,6.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Диск имеет диаметр </w:t>
      </w:r>
      <w:smartTag w:uri="urn:schemas-microsoft-com:office:smarttags" w:element="metricconverter">
        <w:smartTagPr>
          <w:attr w:name="ProductID" w:val="120 мм"/>
        </w:smartTagPr>
        <w:r w:rsidRPr="00EA71C1">
          <w:rPr>
            <w:rFonts w:ascii="Times New Roman" w:hAnsi="Times New Roman" w:cs="Times New Roman"/>
            <w:b/>
            <w:color w:val="000000"/>
            <w:sz w:val="28"/>
            <w:szCs w:val="28"/>
          </w:rPr>
          <w:t>120 мм</w:t>
        </w:r>
      </w:smartTag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, толщину </w:t>
      </w:r>
      <w:smartTag w:uri="urn:schemas-microsoft-com:office:smarttags" w:element="metricconverter">
        <w:smartTagPr>
          <w:attr w:name="ProductID" w:val="1,2 мм"/>
        </w:smartTagPr>
        <w:r w:rsidRPr="00EA71C1">
          <w:rPr>
            <w:rFonts w:ascii="Times New Roman" w:hAnsi="Times New Roman" w:cs="Times New Roman"/>
            <w:b/>
            <w:color w:val="000000"/>
            <w:sz w:val="28"/>
            <w:szCs w:val="28"/>
          </w:rPr>
          <w:t>1,2 мм</w:t>
        </w:r>
      </w:smartTag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, массу </w:t>
      </w:r>
      <w:smartTag w:uri="urn:schemas-microsoft-com:office:smarttags" w:element="metricconverter">
        <w:smartTagPr>
          <w:attr w:name="ProductID" w:val="10 г"/>
        </w:smartTagPr>
        <w:r w:rsidRPr="00EA71C1">
          <w:rPr>
            <w:rFonts w:ascii="Times New Roman" w:hAnsi="Times New Roman" w:cs="Times New Roman"/>
            <w:b/>
            <w:color w:val="000000"/>
            <w:sz w:val="28"/>
            <w:szCs w:val="28"/>
          </w:rPr>
          <w:t>10 г</w:t>
        </w:r>
      </w:smartTag>
      <w:r w:rsidRPr="00EA71C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1172AD29" wp14:editId="7769C61F">
            <wp:simplePos x="0" y="0"/>
            <wp:positionH relativeFrom="column">
              <wp:posOffset>214630</wp:posOffset>
            </wp:positionH>
            <wp:positionV relativeFrom="paragraph">
              <wp:posOffset>12700</wp:posOffset>
            </wp:positionV>
            <wp:extent cx="2762885" cy="2251710"/>
            <wp:effectExtent l="0" t="0" r="0" b="0"/>
            <wp:wrapSquare wrapText="right"/>
            <wp:docPr id="580" name="Рисунок 580" descr="http://www.1d.by.ru/cdpitc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www.1d.by.ru/cdpitch.gif"/>
                    <pic:cNvPicPr>
                      <a:picLocks noChangeAspect="1" noChangeArrowheads="1"/>
                    </pic:cNvPicPr>
                  </pic:nvPicPr>
                  <pic:blipFill>
                    <a:blip r:embed="rId20" r:link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225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1C1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FE2975D" wp14:editId="22D58741">
            <wp:extent cx="2667000" cy="2228850"/>
            <wp:effectExtent l="0" t="0" r="0" b="0"/>
            <wp:docPr id="377" name="Рисунок 377" descr="dvdp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dvdpitch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br w:type="textWrapping" w:clear="all"/>
      </w:r>
      <w:r w:rsidRPr="00EA71C1">
        <w:rPr>
          <w:rFonts w:ascii="Times New Roman" w:hAnsi="Times New Roman" w:cs="Times New Roman"/>
          <w:b/>
          <w:sz w:val="28"/>
          <w:szCs w:val="28"/>
        </w:rPr>
        <w:t>Рис. Устройство CD-диска в сравнении DVD-диском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 xml:space="preserve">В зависимости от материала рабочего слоя компакт диски 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b/>
          <w:sz w:val="28"/>
          <w:szCs w:val="28"/>
          <w:lang w:eastAsia="ar-SA"/>
        </w:rPr>
        <w:t>подразделяются на типы:</w:t>
      </w:r>
    </w:p>
    <w:p w:rsidR="008F33E2" w:rsidRPr="00EA71C1" w:rsidRDefault="008F33E2" w:rsidP="008F33E2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b/>
          <w:sz w:val="28"/>
          <w:szCs w:val="28"/>
          <w:u w:val="single"/>
          <w:lang w:eastAsia="ar-SA"/>
        </w:rPr>
        <w:t>диски однократной записи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 (</w:t>
      </w:r>
      <w:r w:rsidRPr="00EA71C1">
        <w:rPr>
          <w:rFonts w:ascii="Times New Roman" w:hAnsi="Times New Roman" w:cs="Times New Roman"/>
          <w:sz w:val="28"/>
          <w:szCs w:val="28"/>
          <w:lang w:val="en-US" w:eastAsia="ar-SA"/>
        </w:rPr>
        <w:t>WORM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>-</w:t>
      </w:r>
      <w:r w:rsidRPr="00EA71C1">
        <w:rPr>
          <w:rFonts w:ascii="Times New Roman" w:hAnsi="Times New Roman" w:cs="Times New Roman"/>
          <w:sz w:val="28"/>
          <w:szCs w:val="28"/>
          <w:lang w:val="en-US" w:eastAsia="ar-SA"/>
        </w:rPr>
        <w:t>writeoncereadmany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) – рабочий слой из органического материала, в котором под действием лазерного излучения происходят необратимые изменения фазового состояния – переход из кристаллической формы в аморфную; </w:t>
      </w:r>
    </w:p>
    <w:p w:rsidR="008F33E2" w:rsidRPr="00EA71C1" w:rsidRDefault="008F33E2" w:rsidP="008F33E2">
      <w:pPr>
        <w:numPr>
          <w:ilvl w:val="0"/>
          <w:numId w:val="3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b/>
          <w:sz w:val="28"/>
          <w:szCs w:val="28"/>
          <w:u w:val="single"/>
          <w:lang w:eastAsia="ar-SA"/>
        </w:rPr>
        <w:t>диски многократной записи</w:t>
      </w: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 – рабочий слой из неорганического материала, в котором физические процессы записи являются обратимыми.</w:t>
      </w: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8F33E2" w:rsidRPr="00EA71C1" w:rsidRDefault="008F33E2" w:rsidP="008F33E2">
      <w:p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Запись производится лазерным лучом. Для создания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пита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мощность лазера повышается, и он разогревает точечное пространство на рабочем слое до температуры плавления (650-700°С), что приводит к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разрушению химических связей молекул фоторезиста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, в результате чего он твердеет - переходит в аморфное состояние. 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ab/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b/>
          <w:bCs/>
          <w:i/>
          <w:iCs/>
          <w:sz w:val="28"/>
          <w:szCs w:val="28"/>
          <w:lang w:eastAsia="ar-SA"/>
        </w:rPr>
        <w:t xml:space="preserve">         Типы и емкость оптических дисков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</w:p>
    <w:p w:rsidR="008F33E2" w:rsidRPr="00EA71C1" w:rsidRDefault="008F33E2" w:rsidP="008F33E2">
      <w:pPr>
        <w:numPr>
          <w:ilvl w:val="0"/>
          <w:numId w:val="3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sz w:val="28"/>
          <w:szCs w:val="28"/>
          <w:lang w:eastAsia="ar-SA"/>
        </w:rPr>
        <w:t xml:space="preserve">стандарт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вмещает на диск – 650-800 Мб данных (мини-</w:t>
      </w:r>
      <w:r w:rsidRPr="00EA71C1">
        <w:rPr>
          <w:rFonts w:ascii="Times New Roman" w:hAnsi="Times New Roman" w:cs="Times New Roman"/>
          <w:color w:val="000000"/>
          <w:sz w:val="28"/>
          <w:szCs w:val="28"/>
          <w:lang w:val="en-US"/>
        </w:rPr>
        <w:t>CD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– 190-210 Мб)</w:t>
      </w:r>
    </w:p>
    <w:p w:rsidR="008F33E2" w:rsidRPr="00EA71C1" w:rsidRDefault="008F33E2" w:rsidP="008F33E2">
      <w:pPr>
        <w:numPr>
          <w:ilvl w:val="0"/>
          <w:numId w:val="3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ar-SA"/>
        </w:rPr>
      </w:pP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стандарт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включает 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>четыре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 xml:space="preserve"> типа дисков, отличающихся информационной емкостью и строением (мини-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DVD</w:t>
      </w:r>
      <w:r w:rsidRPr="00EA71C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– </w:t>
      </w:r>
      <w:r w:rsidRPr="00EA71C1">
        <w:rPr>
          <w:rFonts w:ascii="Times New Roman" w:hAnsi="Times New Roman" w:cs="Times New Roman"/>
          <w:color w:val="000000"/>
          <w:sz w:val="28"/>
          <w:szCs w:val="28"/>
        </w:rPr>
        <w:t>1,7Гб)</w:t>
      </w:r>
    </w:p>
    <w:p w:rsidR="008F33E2" w:rsidRPr="00EA71C1" w:rsidRDefault="008F33E2" w:rsidP="008F33E2">
      <w:pPr>
        <w:pStyle w:val="14"/>
        <w:numPr>
          <w:ilvl w:val="0"/>
          <w:numId w:val="38"/>
        </w:numPr>
        <w:spacing w:line="240" w:lineRule="auto"/>
        <w:ind w:left="0" w:firstLine="709"/>
        <w:jc w:val="both"/>
        <w:rPr>
          <w:lang w:val="ru-RU" w:eastAsia="ar-SA"/>
        </w:rPr>
      </w:pPr>
      <w:r w:rsidRPr="00EA71C1">
        <w:rPr>
          <w:lang w:val="ru-RU" w:eastAsia="ar-SA"/>
        </w:rPr>
        <w:lastRenderedPageBreak/>
        <w:t>1 тип -</w:t>
      </w:r>
      <w:r w:rsidRPr="00EA71C1">
        <w:rPr>
          <w:b/>
        </w:rPr>
        <w:t>SingleSide</w:t>
      </w:r>
      <w:r w:rsidRPr="00EA71C1">
        <w:rPr>
          <w:b/>
          <w:lang w:val="ru-RU"/>
        </w:rPr>
        <w:t>/</w:t>
      </w:r>
      <w:r w:rsidRPr="00EA71C1">
        <w:rPr>
          <w:b/>
        </w:rPr>
        <w:t>SingleLayer</w:t>
      </w:r>
      <w:r w:rsidRPr="00EA71C1">
        <w:rPr>
          <w:lang w:val="ru-RU"/>
        </w:rPr>
        <w:t xml:space="preserve"> (односторонний/однослойный): это самая простая структура </w:t>
      </w:r>
      <w:r w:rsidRPr="00EA71C1">
        <w:t>DVD</w:t>
      </w:r>
      <w:r w:rsidRPr="00EA71C1">
        <w:rPr>
          <w:lang w:val="ru-RU"/>
        </w:rPr>
        <w:t xml:space="preserve"> диска. Толщина подложки </w:t>
      </w:r>
      <w:r w:rsidRPr="00EA71C1">
        <w:t>DVD</w:t>
      </w:r>
      <w:r w:rsidRPr="00EA71C1">
        <w:rPr>
          <w:lang w:val="ru-RU"/>
        </w:rPr>
        <w:t xml:space="preserve"> – 0,6 мм и  толщина остальных слоев в сумме составляет</w:t>
      </w:r>
      <w:smartTag w:uri="urn:schemas-microsoft-com:office:smarttags" w:element="metricconverter">
        <w:smartTagPr>
          <w:attr w:name="ProductID" w:val="0,6 мм"/>
        </w:smartTagPr>
        <w:r w:rsidRPr="00EA71C1">
          <w:rPr>
            <w:lang w:val="ru-RU"/>
          </w:rPr>
          <w:t>0,6 мм</w:t>
        </w:r>
      </w:smartTag>
      <w:r w:rsidRPr="00EA71C1">
        <w:rPr>
          <w:lang w:val="ru-RU"/>
        </w:rPr>
        <w:t>, таким образом, толщина общая</w:t>
      </w:r>
      <w:smartTag w:uri="urn:schemas-microsoft-com:office:smarttags" w:element="metricconverter">
        <w:smartTagPr>
          <w:attr w:name="ProductID" w:val="1,2 мм"/>
        </w:smartTagPr>
        <w:r w:rsidRPr="00EA71C1">
          <w:rPr>
            <w:lang w:val="ru-RU"/>
          </w:rPr>
          <w:t>1,2 мм</w:t>
        </w:r>
      </w:smartTag>
      <w:r w:rsidRPr="00EA71C1">
        <w:rPr>
          <w:lang w:val="ru-RU"/>
        </w:rPr>
        <w:t xml:space="preserve">. На таком диске можно разместить до </w:t>
      </w:r>
      <w:r w:rsidRPr="00EA71C1">
        <w:rPr>
          <w:b/>
          <w:lang w:val="ru-RU"/>
        </w:rPr>
        <w:t>4.7 Гб</w:t>
      </w:r>
      <w:r w:rsidRPr="00EA71C1">
        <w:rPr>
          <w:lang w:val="ru-RU"/>
        </w:rPr>
        <w:t xml:space="preserve"> данных;</w:t>
      </w: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  <w:r w:rsidRPr="00EA71C1">
        <w:rPr>
          <w:noProof/>
          <w:lang w:val="ru-RU" w:eastAsia="ru-RU" w:bidi="ar-SA"/>
        </w:rPr>
        <w:drawing>
          <wp:anchor distT="0" distB="0" distL="0" distR="0" simplePos="0" relativeHeight="251676672" behindDoc="1" locked="0" layoutInCell="1" allowOverlap="0" wp14:anchorId="74B2927D" wp14:editId="01AAC95D">
            <wp:simplePos x="0" y="0"/>
            <wp:positionH relativeFrom="column">
              <wp:posOffset>1104900</wp:posOffset>
            </wp:positionH>
            <wp:positionV relativeFrom="line">
              <wp:posOffset>55245</wp:posOffset>
            </wp:positionV>
            <wp:extent cx="4615815" cy="1236345"/>
            <wp:effectExtent l="0" t="0" r="0" b="1905"/>
            <wp:wrapTight wrapText="bothSides">
              <wp:wrapPolygon edited="0">
                <wp:start x="0" y="0"/>
                <wp:lineTo x="0" y="21300"/>
                <wp:lineTo x="21484" y="21300"/>
                <wp:lineTo x="21484" y="0"/>
                <wp:lineTo x="0" y="0"/>
              </wp:wrapPolygon>
            </wp:wrapTight>
            <wp:docPr id="579" name="Рисунок 579" descr="sin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sinlaye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15" cy="123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/>
        </w:rPr>
      </w:pPr>
    </w:p>
    <w:p w:rsidR="008F33E2" w:rsidRPr="00EA71C1" w:rsidRDefault="008F33E2" w:rsidP="008F33E2">
      <w:pPr>
        <w:pStyle w:val="14"/>
        <w:numPr>
          <w:ilvl w:val="0"/>
          <w:numId w:val="38"/>
        </w:numPr>
        <w:spacing w:line="240" w:lineRule="auto"/>
        <w:ind w:left="0" w:firstLine="709"/>
        <w:jc w:val="both"/>
        <w:rPr>
          <w:lang w:val="ru-RU"/>
        </w:rPr>
      </w:pPr>
      <w:r w:rsidRPr="00EA71C1">
        <w:rPr>
          <w:lang w:val="ru-RU"/>
        </w:rPr>
        <w:t xml:space="preserve">2 тип - </w:t>
      </w:r>
      <w:r w:rsidRPr="00EA71C1">
        <w:rPr>
          <w:b/>
        </w:rPr>
        <w:t>SingleSide</w:t>
      </w:r>
      <w:r w:rsidRPr="00EA71C1">
        <w:rPr>
          <w:b/>
          <w:lang w:val="ru-RU"/>
        </w:rPr>
        <w:t>/</w:t>
      </w:r>
      <w:r w:rsidRPr="00EA71C1">
        <w:rPr>
          <w:b/>
        </w:rPr>
        <w:t>DualLayer</w:t>
      </w:r>
      <w:r w:rsidRPr="00EA71C1">
        <w:rPr>
          <w:lang w:val="ru-RU"/>
        </w:rPr>
        <w:t xml:space="preserve"> (односторонний/двухслойный): этот тип дисков имеет два рабочий слоя данных, один из которых полупрозрачный. Первый слой делается полупрозрачным, таким образом, лазерный луч может проходить через него и отражаться уже от второго слоя. По этой схеме на каждой стороне диска можно разместить по </w:t>
      </w:r>
      <w:r w:rsidRPr="00EA71C1">
        <w:rPr>
          <w:b/>
          <w:lang w:val="ru-RU"/>
        </w:rPr>
        <w:t>8.5</w:t>
      </w:r>
      <w:r w:rsidRPr="00EA71C1">
        <w:rPr>
          <w:b/>
        </w:rPr>
        <w:t>GB</w:t>
      </w:r>
      <w:r w:rsidRPr="00EA71C1">
        <w:rPr>
          <w:lang w:val="ru-RU"/>
        </w:rPr>
        <w:t xml:space="preserve">данных. </w:t>
      </w: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  <w:r w:rsidRPr="00EA71C1">
        <w:rPr>
          <w:noProof/>
          <w:lang w:val="ru-RU" w:eastAsia="ru-RU" w:bidi="ar-SA"/>
        </w:rPr>
        <w:drawing>
          <wp:anchor distT="0" distB="0" distL="0" distR="0" simplePos="0" relativeHeight="251677696" behindDoc="0" locked="0" layoutInCell="1" allowOverlap="0" wp14:anchorId="0FFBA352" wp14:editId="43B52C8D">
            <wp:simplePos x="0" y="0"/>
            <wp:positionH relativeFrom="column">
              <wp:posOffset>1371600</wp:posOffset>
            </wp:positionH>
            <wp:positionV relativeFrom="line">
              <wp:posOffset>135890</wp:posOffset>
            </wp:positionV>
            <wp:extent cx="4550410" cy="1521460"/>
            <wp:effectExtent l="0" t="0" r="2540" b="2540"/>
            <wp:wrapSquare wrapText="bothSides"/>
            <wp:docPr id="578" name="Рисунок 578" descr="dual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duallaye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1521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 w:eastAsia="ar-SA"/>
        </w:rPr>
      </w:pPr>
    </w:p>
    <w:p w:rsidR="008F33E2" w:rsidRPr="00EA71C1" w:rsidRDefault="008F33E2" w:rsidP="008F33E2">
      <w:pPr>
        <w:pStyle w:val="14"/>
        <w:numPr>
          <w:ilvl w:val="0"/>
          <w:numId w:val="38"/>
        </w:numPr>
        <w:spacing w:line="240" w:lineRule="auto"/>
        <w:ind w:left="0" w:firstLine="709"/>
        <w:jc w:val="both"/>
        <w:rPr>
          <w:lang w:val="ru-RU" w:eastAsia="ar-SA"/>
        </w:rPr>
      </w:pPr>
      <w:r w:rsidRPr="00EA71C1">
        <w:rPr>
          <w:lang w:val="ru-RU" w:eastAsia="ar-SA"/>
        </w:rPr>
        <w:t>3 тип -</w:t>
      </w:r>
      <w:r w:rsidRPr="00EA71C1">
        <w:rPr>
          <w:b/>
        </w:rPr>
        <w:t>DoubleSide</w:t>
      </w:r>
      <w:r w:rsidRPr="00EA71C1">
        <w:rPr>
          <w:b/>
          <w:lang w:val="ru-RU"/>
        </w:rPr>
        <w:t>/</w:t>
      </w:r>
      <w:r w:rsidRPr="00EA71C1">
        <w:rPr>
          <w:b/>
        </w:rPr>
        <w:t>SingleLayer</w:t>
      </w:r>
      <w:r w:rsidRPr="00EA71C1">
        <w:rPr>
          <w:lang w:val="ru-RU"/>
        </w:rPr>
        <w:t xml:space="preserve"> (двусторонний/однослойный): на таком диске помещается </w:t>
      </w:r>
      <w:r w:rsidRPr="00EA71C1">
        <w:rPr>
          <w:b/>
          <w:lang w:val="ru-RU"/>
        </w:rPr>
        <w:t>9.4 Гб</w:t>
      </w:r>
      <w:r w:rsidRPr="00EA71C1">
        <w:rPr>
          <w:lang w:val="ru-RU"/>
        </w:rPr>
        <w:t xml:space="preserve"> данных (по 4.7 Гб на каждой стороне);</w:t>
      </w:r>
    </w:p>
    <w:p w:rsidR="008F33E2" w:rsidRPr="00EA71C1" w:rsidRDefault="008F33E2" w:rsidP="008F33E2">
      <w:pPr>
        <w:pStyle w:val="14"/>
        <w:numPr>
          <w:ilvl w:val="0"/>
          <w:numId w:val="38"/>
        </w:numPr>
        <w:spacing w:line="240" w:lineRule="auto"/>
        <w:ind w:left="0" w:firstLine="709"/>
        <w:jc w:val="both"/>
        <w:rPr>
          <w:lang w:val="ru-RU" w:eastAsia="ar-SA"/>
        </w:rPr>
      </w:pPr>
      <w:r w:rsidRPr="00EA71C1">
        <w:rPr>
          <w:lang w:val="ru-RU" w:eastAsia="ar-SA"/>
        </w:rPr>
        <w:t>4 тип -</w:t>
      </w:r>
      <w:r w:rsidRPr="00EA71C1">
        <w:rPr>
          <w:b/>
        </w:rPr>
        <w:t>DoubleSide</w:t>
      </w:r>
      <w:r w:rsidRPr="00EA71C1">
        <w:rPr>
          <w:b/>
          <w:lang w:val="ru-RU"/>
        </w:rPr>
        <w:t>/</w:t>
      </w:r>
      <w:r w:rsidRPr="00EA71C1">
        <w:rPr>
          <w:b/>
        </w:rPr>
        <w:t>DoubleLayer</w:t>
      </w:r>
      <w:r w:rsidRPr="00EA71C1">
        <w:rPr>
          <w:lang w:val="ru-RU"/>
        </w:rPr>
        <w:t xml:space="preserve">(двусторонний/двухслойный): структура этого диска (двухслойные диски сложенные обратными сторонами вместе) обеспечивает возможность разместить на нем до </w:t>
      </w:r>
      <w:r w:rsidRPr="00EA71C1">
        <w:rPr>
          <w:b/>
          <w:lang w:val="ru-RU"/>
        </w:rPr>
        <w:t>17 Гб</w:t>
      </w:r>
      <w:r w:rsidRPr="00EA71C1">
        <w:rPr>
          <w:lang w:val="ru-RU"/>
        </w:rPr>
        <w:t xml:space="preserve"> данных (по 8.5 Гб на каждой стороне). </w:t>
      </w:r>
    </w:p>
    <w:p w:rsidR="008F33E2" w:rsidRPr="00EA71C1" w:rsidRDefault="008F33E2" w:rsidP="008F33E2">
      <w:pPr>
        <w:pStyle w:val="14"/>
        <w:numPr>
          <w:ilvl w:val="0"/>
          <w:numId w:val="37"/>
        </w:numPr>
        <w:spacing w:line="240" w:lineRule="auto"/>
        <w:ind w:left="0" w:firstLine="709"/>
        <w:jc w:val="both"/>
        <w:rPr>
          <w:lang w:val="ru-RU"/>
        </w:rPr>
      </w:pPr>
      <w:r w:rsidRPr="00EA71C1">
        <w:rPr>
          <w:lang w:val="ru-RU"/>
        </w:rPr>
        <w:t xml:space="preserve">Стандарт </w:t>
      </w:r>
      <w:r w:rsidRPr="00EA71C1">
        <w:rPr>
          <w:b/>
        </w:rPr>
        <w:t>HDDVD</w:t>
      </w:r>
      <w:r w:rsidRPr="00EA71C1">
        <w:rPr>
          <w:b/>
          <w:lang w:val="ru-RU"/>
        </w:rPr>
        <w:t xml:space="preserve">– </w:t>
      </w:r>
      <w:r w:rsidRPr="00EA71C1">
        <w:rPr>
          <w:lang w:val="ru-RU"/>
        </w:rPr>
        <w:t>имеет несколько типов дисков:</w:t>
      </w:r>
    </w:p>
    <w:p w:rsidR="008F33E2" w:rsidRPr="00EA71C1" w:rsidRDefault="008F33E2" w:rsidP="008F33E2">
      <w:pPr>
        <w:pStyle w:val="14"/>
        <w:numPr>
          <w:ilvl w:val="0"/>
          <w:numId w:val="39"/>
        </w:numPr>
        <w:spacing w:line="240" w:lineRule="auto"/>
        <w:ind w:left="0" w:firstLine="709"/>
        <w:jc w:val="both"/>
        <w:rPr>
          <w:lang w:val="ru-RU"/>
        </w:rPr>
      </w:pPr>
      <w:r w:rsidRPr="00EA71C1">
        <w:rPr>
          <w:b/>
        </w:rPr>
        <w:t>SingleLayer</w:t>
      </w:r>
      <w:r w:rsidRPr="00EA71C1">
        <w:rPr>
          <w:lang w:val="ru-RU"/>
        </w:rPr>
        <w:t>(однослойный) – емкость 15 Гб данных;</w:t>
      </w:r>
    </w:p>
    <w:p w:rsidR="008F33E2" w:rsidRPr="00EA71C1" w:rsidRDefault="008F33E2" w:rsidP="008F33E2">
      <w:pPr>
        <w:pStyle w:val="14"/>
        <w:numPr>
          <w:ilvl w:val="0"/>
          <w:numId w:val="39"/>
        </w:numPr>
        <w:spacing w:line="240" w:lineRule="auto"/>
        <w:ind w:left="0" w:firstLine="709"/>
        <w:jc w:val="both"/>
        <w:rPr>
          <w:lang w:val="ru-RU"/>
        </w:rPr>
      </w:pPr>
      <w:r w:rsidRPr="00EA71C1">
        <w:rPr>
          <w:b/>
        </w:rPr>
        <w:t>DoubleLayer</w:t>
      </w:r>
      <w:r w:rsidRPr="00EA71C1">
        <w:rPr>
          <w:lang w:val="ru-RU"/>
        </w:rPr>
        <w:t>(двухслойный) – емкость 30 Гб данных;</w:t>
      </w:r>
    </w:p>
    <w:p w:rsidR="008F33E2" w:rsidRPr="00EA71C1" w:rsidRDefault="008F33E2" w:rsidP="008F33E2">
      <w:pPr>
        <w:pStyle w:val="14"/>
        <w:numPr>
          <w:ilvl w:val="0"/>
          <w:numId w:val="39"/>
        </w:numPr>
        <w:spacing w:line="240" w:lineRule="auto"/>
        <w:ind w:left="0" w:firstLine="709"/>
        <w:jc w:val="both"/>
        <w:rPr>
          <w:lang w:val="ru-RU"/>
        </w:rPr>
      </w:pPr>
      <w:r w:rsidRPr="00EA71C1">
        <w:rPr>
          <w:b/>
        </w:rPr>
        <w:t>TripleLayer</w:t>
      </w:r>
      <w:r w:rsidRPr="00EA71C1">
        <w:rPr>
          <w:lang w:val="ru-RU"/>
        </w:rPr>
        <w:t xml:space="preserve">(трехслойный) – емкость 34,7 (два слоя </w:t>
      </w:r>
      <w:r w:rsidRPr="00EA71C1">
        <w:t>hddvd</w:t>
      </w:r>
      <w:r w:rsidRPr="00EA71C1">
        <w:rPr>
          <w:lang w:val="ru-RU"/>
        </w:rPr>
        <w:t xml:space="preserve">  и один слой </w:t>
      </w:r>
      <w:r w:rsidRPr="00EA71C1">
        <w:t>dvd</w:t>
      </w:r>
      <w:r w:rsidRPr="00EA71C1">
        <w:rPr>
          <w:lang w:val="ru-RU"/>
        </w:rPr>
        <w:t xml:space="preserve">)- 45 Гб (три слоя </w:t>
      </w:r>
      <w:r w:rsidRPr="00EA71C1">
        <w:t>hddvd</w:t>
      </w:r>
      <w:r w:rsidRPr="00EA71C1">
        <w:rPr>
          <w:lang w:val="ru-RU"/>
        </w:rPr>
        <w:t xml:space="preserve">  )данных;</w:t>
      </w:r>
    </w:p>
    <w:p w:rsidR="008F33E2" w:rsidRPr="00EA71C1" w:rsidRDefault="008F33E2" w:rsidP="008F33E2">
      <w:pPr>
        <w:pStyle w:val="14"/>
        <w:numPr>
          <w:ilvl w:val="0"/>
          <w:numId w:val="37"/>
        </w:numPr>
        <w:spacing w:line="240" w:lineRule="auto"/>
        <w:ind w:left="0" w:firstLine="709"/>
        <w:jc w:val="both"/>
        <w:rPr>
          <w:lang w:val="ru-RU"/>
        </w:rPr>
      </w:pPr>
      <w:r w:rsidRPr="00EA71C1">
        <w:rPr>
          <w:lang w:val="ru-RU"/>
        </w:rPr>
        <w:t xml:space="preserve">Стандарт </w:t>
      </w:r>
      <w:r w:rsidRPr="00EA71C1">
        <w:rPr>
          <w:b/>
          <w:lang w:val="ru-RU"/>
        </w:rPr>
        <w:t>В</w:t>
      </w:r>
      <w:r w:rsidRPr="00EA71C1">
        <w:rPr>
          <w:b/>
        </w:rPr>
        <w:t>lu</w:t>
      </w:r>
      <w:r w:rsidRPr="00EA71C1">
        <w:rPr>
          <w:b/>
          <w:lang w:val="ru-RU"/>
        </w:rPr>
        <w:t>-</w:t>
      </w:r>
      <w:r w:rsidRPr="00EA71C1">
        <w:rPr>
          <w:b/>
        </w:rPr>
        <w:t>RayDisc</w:t>
      </w:r>
      <w:r w:rsidRPr="00EA71C1">
        <w:rPr>
          <w:lang w:val="ru-RU"/>
        </w:rPr>
        <w:t>– также имеет несколько типов дисков:</w:t>
      </w:r>
    </w:p>
    <w:p w:rsidR="008F33E2" w:rsidRPr="00EA71C1" w:rsidRDefault="008F33E2" w:rsidP="008F33E2">
      <w:pPr>
        <w:pStyle w:val="14"/>
        <w:numPr>
          <w:ilvl w:val="0"/>
          <w:numId w:val="40"/>
        </w:numPr>
        <w:spacing w:line="240" w:lineRule="auto"/>
        <w:ind w:left="0" w:firstLine="709"/>
        <w:jc w:val="both"/>
        <w:rPr>
          <w:lang w:val="ru-RU"/>
        </w:rPr>
      </w:pPr>
      <w:r w:rsidRPr="00EA71C1">
        <w:rPr>
          <w:b/>
        </w:rPr>
        <w:lastRenderedPageBreak/>
        <w:t>SingleLayer</w:t>
      </w:r>
      <w:r w:rsidRPr="00EA71C1">
        <w:rPr>
          <w:lang w:val="ru-RU"/>
        </w:rPr>
        <w:t>(однослойный) – емкость 25 (27)Гб данных;</w:t>
      </w:r>
    </w:p>
    <w:p w:rsidR="008F33E2" w:rsidRPr="00EA71C1" w:rsidRDefault="008F33E2" w:rsidP="008F33E2">
      <w:pPr>
        <w:pStyle w:val="14"/>
        <w:numPr>
          <w:ilvl w:val="0"/>
          <w:numId w:val="40"/>
        </w:numPr>
        <w:spacing w:line="240" w:lineRule="auto"/>
        <w:ind w:left="0" w:firstLine="709"/>
        <w:jc w:val="both"/>
        <w:rPr>
          <w:lang w:val="ru-RU"/>
        </w:rPr>
      </w:pPr>
      <w:r w:rsidRPr="00EA71C1">
        <w:rPr>
          <w:b/>
        </w:rPr>
        <w:t>DoubleLayer</w:t>
      </w:r>
      <w:r w:rsidRPr="00EA71C1">
        <w:rPr>
          <w:lang w:val="ru-RU"/>
        </w:rPr>
        <w:t>(двухслойный) – емкость 50 (54)Гб данных;</w:t>
      </w:r>
    </w:p>
    <w:p w:rsidR="008F33E2" w:rsidRPr="00EA71C1" w:rsidRDefault="008F33E2" w:rsidP="008F33E2">
      <w:pPr>
        <w:pStyle w:val="14"/>
        <w:numPr>
          <w:ilvl w:val="0"/>
          <w:numId w:val="40"/>
        </w:numPr>
        <w:spacing w:line="240" w:lineRule="auto"/>
        <w:ind w:left="0" w:firstLine="709"/>
        <w:jc w:val="both"/>
        <w:rPr>
          <w:lang w:val="ru-RU"/>
        </w:rPr>
      </w:pPr>
      <w:r w:rsidRPr="00EA71C1">
        <w:rPr>
          <w:b/>
        </w:rPr>
        <w:t>FourLayer</w:t>
      </w:r>
      <w:r w:rsidRPr="00EA71C1">
        <w:rPr>
          <w:lang w:val="ru-RU"/>
        </w:rPr>
        <w:t>(четырехслойный) – емкость 100 Гб данных;</w:t>
      </w: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/>
        </w:rPr>
      </w:pPr>
    </w:p>
    <w:p w:rsidR="008F33E2" w:rsidRPr="00EA71C1" w:rsidRDefault="008F33E2" w:rsidP="008F33E2">
      <w:pPr>
        <w:pStyle w:val="14"/>
        <w:spacing w:line="240" w:lineRule="auto"/>
        <w:ind w:left="0" w:firstLine="709"/>
        <w:jc w:val="both"/>
        <w:rPr>
          <w:lang w:val="ru-RU"/>
        </w:rPr>
      </w:pPr>
      <w:r w:rsidRPr="00EA71C1">
        <w:rPr>
          <w:lang w:val="ru-RU"/>
        </w:rPr>
        <w:t>Все приведенные цифры соответствуют емкости, указанной в миллионах байтов; если округлять по другой методике, принимая за основу, что 1Кб=1024 байта, а не 1000 байт, то получатся другие числа: 4.38</w:t>
      </w:r>
      <w:r w:rsidRPr="00EA71C1">
        <w:t>GB</w:t>
      </w:r>
      <w:r w:rsidRPr="00EA71C1">
        <w:rPr>
          <w:lang w:val="ru-RU"/>
        </w:rPr>
        <w:t>, 7.95</w:t>
      </w:r>
      <w:r w:rsidRPr="00EA71C1">
        <w:t>GB</w:t>
      </w:r>
      <w:r w:rsidRPr="00EA71C1">
        <w:rPr>
          <w:lang w:val="ru-RU"/>
        </w:rPr>
        <w:t>, 8.75</w:t>
      </w:r>
      <w:r w:rsidRPr="00EA71C1">
        <w:t>GB</w:t>
      </w:r>
      <w:r w:rsidRPr="00EA71C1">
        <w:rPr>
          <w:lang w:val="ru-RU"/>
        </w:rPr>
        <w:t xml:space="preserve">, и 15.9 </w:t>
      </w:r>
      <w:r w:rsidRPr="00EA71C1">
        <w:t>GB</w:t>
      </w:r>
      <w:r w:rsidRPr="00EA71C1">
        <w:rPr>
          <w:lang w:val="ru-RU"/>
        </w:rPr>
        <w:t xml:space="preserve"> соответственно. </w:t>
      </w:r>
    </w:p>
    <w:p w:rsidR="008F33E2" w:rsidRPr="00EA71C1" w:rsidRDefault="008F33E2" w:rsidP="008F3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B5FA8" w:rsidRPr="008F33E2" w:rsidRDefault="00FB5FA8" w:rsidP="008F33E2"/>
    <w:sectPr w:rsidR="00FB5FA8" w:rsidRPr="008F33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45E7B"/>
    <w:multiLevelType w:val="multilevel"/>
    <w:tmpl w:val="E0D4A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4A3936"/>
    <w:multiLevelType w:val="hybridMultilevel"/>
    <w:tmpl w:val="C846CF3C"/>
    <w:lvl w:ilvl="0" w:tplc="04190001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tabs>
          <w:tab w:val="num" w:pos="2557"/>
        </w:tabs>
        <w:ind w:left="2557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3277"/>
        </w:tabs>
        <w:ind w:left="327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997"/>
        </w:tabs>
        <w:ind w:left="399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717"/>
        </w:tabs>
        <w:ind w:left="471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437"/>
        </w:tabs>
        <w:ind w:left="5437" w:hanging="180"/>
      </w:pPr>
    </w:lvl>
    <w:lvl w:ilvl="6" w:tplc="0419000F">
      <w:start w:val="1"/>
      <w:numFmt w:val="decimal"/>
      <w:lvlText w:val="%7."/>
      <w:lvlJc w:val="left"/>
      <w:pPr>
        <w:tabs>
          <w:tab w:val="num" w:pos="6157"/>
        </w:tabs>
        <w:ind w:left="615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877"/>
        </w:tabs>
        <w:ind w:left="687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597"/>
        </w:tabs>
        <w:ind w:left="7597" w:hanging="180"/>
      </w:pPr>
    </w:lvl>
  </w:abstractNum>
  <w:abstractNum w:abstractNumId="2" w15:restartNumberingAfterBreak="0">
    <w:nsid w:val="113D7FB1"/>
    <w:multiLevelType w:val="multilevel"/>
    <w:tmpl w:val="05DE7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21A2E9E"/>
    <w:multiLevelType w:val="multilevel"/>
    <w:tmpl w:val="300EF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BC61D4"/>
    <w:multiLevelType w:val="hybridMultilevel"/>
    <w:tmpl w:val="77B85A7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70C6204"/>
    <w:multiLevelType w:val="multilevel"/>
    <w:tmpl w:val="14520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CB20C7B"/>
    <w:multiLevelType w:val="multilevel"/>
    <w:tmpl w:val="273ED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8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DA62634"/>
    <w:multiLevelType w:val="hybridMultilevel"/>
    <w:tmpl w:val="9956217C"/>
    <w:lvl w:ilvl="0" w:tplc="0419000F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 w15:restartNumberingAfterBreak="0">
    <w:nsid w:val="205221C9"/>
    <w:multiLevelType w:val="multilevel"/>
    <w:tmpl w:val="0BCAC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17C5A97"/>
    <w:multiLevelType w:val="hybridMultilevel"/>
    <w:tmpl w:val="3386146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33F6CFD"/>
    <w:multiLevelType w:val="hybridMultilevel"/>
    <w:tmpl w:val="9B405700"/>
    <w:lvl w:ilvl="0" w:tplc="810E9EEE">
      <w:start w:val="1"/>
      <w:numFmt w:val="decimal"/>
      <w:lvlText w:val="%1."/>
      <w:lvlJc w:val="left"/>
      <w:pPr>
        <w:ind w:left="1211" w:hanging="360"/>
      </w:pPr>
      <w:rPr>
        <w:b/>
        <w:i/>
        <w:sz w:val="22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29A148B6"/>
    <w:multiLevelType w:val="hybridMultilevel"/>
    <w:tmpl w:val="CAB8A162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2" w15:restartNumberingAfterBreak="0">
    <w:nsid w:val="2A7C04A2"/>
    <w:multiLevelType w:val="hybridMultilevel"/>
    <w:tmpl w:val="2C1ED7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2D77DC"/>
    <w:multiLevelType w:val="hybridMultilevel"/>
    <w:tmpl w:val="F52418E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C3A6BE0"/>
    <w:multiLevelType w:val="hybridMultilevel"/>
    <w:tmpl w:val="F9EA365A"/>
    <w:lvl w:ilvl="0" w:tplc="03A897B2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>
      <w:start w:val="1"/>
      <w:numFmt w:val="lowerLetter"/>
      <w:lvlText w:val="%5."/>
      <w:lvlJc w:val="left"/>
      <w:pPr>
        <w:ind w:left="4308" w:hanging="360"/>
      </w:pPr>
    </w:lvl>
    <w:lvl w:ilvl="5" w:tplc="0419001B">
      <w:start w:val="1"/>
      <w:numFmt w:val="lowerRoman"/>
      <w:lvlText w:val="%6."/>
      <w:lvlJc w:val="right"/>
      <w:pPr>
        <w:ind w:left="5028" w:hanging="180"/>
      </w:pPr>
    </w:lvl>
    <w:lvl w:ilvl="6" w:tplc="0419000F">
      <w:start w:val="1"/>
      <w:numFmt w:val="decimal"/>
      <w:lvlText w:val="%7."/>
      <w:lvlJc w:val="left"/>
      <w:pPr>
        <w:ind w:left="5748" w:hanging="360"/>
      </w:pPr>
    </w:lvl>
    <w:lvl w:ilvl="7" w:tplc="04190019">
      <w:start w:val="1"/>
      <w:numFmt w:val="lowerLetter"/>
      <w:lvlText w:val="%8."/>
      <w:lvlJc w:val="left"/>
      <w:pPr>
        <w:ind w:left="6468" w:hanging="360"/>
      </w:pPr>
    </w:lvl>
    <w:lvl w:ilvl="8" w:tplc="0419001B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31B22E24"/>
    <w:multiLevelType w:val="multilevel"/>
    <w:tmpl w:val="A0207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6D84622"/>
    <w:multiLevelType w:val="hybridMultilevel"/>
    <w:tmpl w:val="990610E2"/>
    <w:lvl w:ilvl="0" w:tplc="0419000F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 w15:restartNumberingAfterBreak="0">
    <w:nsid w:val="36DE2337"/>
    <w:multiLevelType w:val="multilevel"/>
    <w:tmpl w:val="77C06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ED652EF"/>
    <w:multiLevelType w:val="hybridMultilevel"/>
    <w:tmpl w:val="E1924522"/>
    <w:lvl w:ilvl="0" w:tplc="0419000F">
      <w:start w:val="1"/>
      <w:numFmt w:val="decimal"/>
      <w:lvlText w:val="%1."/>
      <w:lvlJc w:val="left"/>
      <w:pPr>
        <w:tabs>
          <w:tab w:val="num" w:pos="1423"/>
        </w:tabs>
        <w:ind w:left="1423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3"/>
        </w:tabs>
        <w:ind w:left="2143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3"/>
        </w:tabs>
        <w:ind w:left="2863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3"/>
        </w:tabs>
        <w:ind w:left="3583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3"/>
        </w:tabs>
        <w:ind w:left="4303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3"/>
        </w:tabs>
        <w:ind w:left="5023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3"/>
        </w:tabs>
        <w:ind w:left="5743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3"/>
        </w:tabs>
        <w:ind w:left="6463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3"/>
        </w:tabs>
        <w:ind w:left="7183" w:hanging="180"/>
      </w:pPr>
    </w:lvl>
  </w:abstractNum>
  <w:abstractNum w:abstractNumId="19" w15:restartNumberingAfterBreak="0">
    <w:nsid w:val="432117B9"/>
    <w:multiLevelType w:val="multilevel"/>
    <w:tmpl w:val="B49EA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324108E"/>
    <w:multiLevelType w:val="hybridMultilevel"/>
    <w:tmpl w:val="AF5A862E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>
      <w:start w:val="1"/>
      <w:numFmt w:val="lowerRoman"/>
      <w:lvlText w:val="%3."/>
      <w:lvlJc w:val="right"/>
      <w:pPr>
        <w:ind w:left="3240" w:hanging="180"/>
      </w:pPr>
    </w:lvl>
    <w:lvl w:ilvl="3" w:tplc="0419000F">
      <w:start w:val="1"/>
      <w:numFmt w:val="decimal"/>
      <w:lvlText w:val="%4."/>
      <w:lvlJc w:val="left"/>
      <w:pPr>
        <w:ind w:left="3960" w:hanging="360"/>
      </w:pPr>
    </w:lvl>
    <w:lvl w:ilvl="4" w:tplc="04190019">
      <w:start w:val="1"/>
      <w:numFmt w:val="lowerLetter"/>
      <w:lvlText w:val="%5."/>
      <w:lvlJc w:val="left"/>
      <w:pPr>
        <w:ind w:left="4680" w:hanging="360"/>
      </w:pPr>
    </w:lvl>
    <w:lvl w:ilvl="5" w:tplc="0419001B">
      <w:start w:val="1"/>
      <w:numFmt w:val="lowerRoman"/>
      <w:lvlText w:val="%6."/>
      <w:lvlJc w:val="right"/>
      <w:pPr>
        <w:ind w:left="5400" w:hanging="180"/>
      </w:pPr>
    </w:lvl>
    <w:lvl w:ilvl="6" w:tplc="0419000F">
      <w:start w:val="1"/>
      <w:numFmt w:val="decimal"/>
      <w:lvlText w:val="%7."/>
      <w:lvlJc w:val="left"/>
      <w:pPr>
        <w:ind w:left="6120" w:hanging="360"/>
      </w:pPr>
    </w:lvl>
    <w:lvl w:ilvl="7" w:tplc="04190019">
      <w:start w:val="1"/>
      <w:numFmt w:val="lowerLetter"/>
      <w:lvlText w:val="%8."/>
      <w:lvlJc w:val="left"/>
      <w:pPr>
        <w:ind w:left="6840" w:hanging="360"/>
      </w:pPr>
    </w:lvl>
    <w:lvl w:ilvl="8" w:tplc="0419001B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33D4DDF"/>
    <w:multiLevelType w:val="hybridMultilevel"/>
    <w:tmpl w:val="C33A2016"/>
    <w:lvl w:ilvl="0" w:tplc="0419000F">
      <w:start w:val="1"/>
      <w:numFmt w:val="decimal"/>
      <w:lvlText w:val="%1."/>
      <w:lvlJc w:val="left"/>
      <w:pPr>
        <w:tabs>
          <w:tab w:val="num" w:pos="1581"/>
        </w:tabs>
        <w:ind w:left="1581" w:hanging="360"/>
      </w:pPr>
    </w:lvl>
    <w:lvl w:ilvl="1" w:tplc="0419000F">
      <w:start w:val="1"/>
      <w:numFmt w:val="decimal"/>
      <w:lvlText w:val="%2."/>
      <w:lvlJc w:val="left"/>
      <w:pPr>
        <w:tabs>
          <w:tab w:val="num" w:pos="2301"/>
        </w:tabs>
        <w:ind w:left="2301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3021"/>
        </w:tabs>
        <w:ind w:left="3021" w:hanging="180"/>
      </w:pPr>
    </w:lvl>
    <w:lvl w:ilvl="3" w:tplc="0419000F">
      <w:start w:val="1"/>
      <w:numFmt w:val="decimal"/>
      <w:lvlText w:val="%4."/>
      <w:lvlJc w:val="left"/>
      <w:pPr>
        <w:tabs>
          <w:tab w:val="num" w:pos="3741"/>
        </w:tabs>
        <w:ind w:left="3741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461"/>
        </w:tabs>
        <w:ind w:left="4461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181"/>
        </w:tabs>
        <w:ind w:left="5181" w:hanging="180"/>
      </w:pPr>
    </w:lvl>
    <w:lvl w:ilvl="6" w:tplc="0419000F">
      <w:start w:val="1"/>
      <w:numFmt w:val="decimal"/>
      <w:lvlText w:val="%7."/>
      <w:lvlJc w:val="left"/>
      <w:pPr>
        <w:tabs>
          <w:tab w:val="num" w:pos="5901"/>
        </w:tabs>
        <w:ind w:left="5901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621"/>
        </w:tabs>
        <w:ind w:left="6621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341"/>
        </w:tabs>
        <w:ind w:left="7341" w:hanging="180"/>
      </w:pPr>
    </w:lvl>
  </w:abstractNum>
  <w:abstractNum w:abstractNumId="22" w15:restartNumberingAfterBreak="0">
    <w:nsid w:val="46295421"/>
    <w:multiLevelType w:val="hybridMultilevel"/>
    <w:tmpl w:val="D038AE74"/>
    <w:lvl w:ilvl="0" w:tplc="66100A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E36373E"/>
    <w:multiLevelType w:val="hybridMultilevel"/>
    <w:tmpl w:val="4EA2ECD4"/>
    <w:lvl w:ilvl="0" w:tplc="23A83120">
      <w:start w:val="1"/>
      <w:numFmt w:val="decimal"/>
      <w:lvlText w:val="%1."/>
      <w:lvlJc w:val="left"/>
      <w:pPr>
        <w:ind w:left="1211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4F4559A1"/>
    <w:multiLevelType w:val="hybridMultilevel"/>
    <w:tmpl w:val="9C90D8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721CFE"/>
    <w:multiLevelType w:val="multilevel"/>
    <w:tmpl w:val="D4543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09D6482"/>
    <w:multiLevelType w:val="hybridMultilevel"/>
    <w:tmpl w:val="4496BB04"/>
    <w:lvl w:ilvl="0" w:tplc="6BA8656C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0C60765"/>
    <w:multiLevelType w:val="multilevel"/>
    <w:tmpl w:val="B6CC4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3D845A6"/>
    <w:multiLevelType w:val="hybridMultilevel"/>
    <w:tmpl w:val="12D869E6"/>
    <w:lvl w:ilvl="0" w:tplc="5186F8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FBE4EDE"/>
    <w:multiLevelType w:val="hybridMultilevel"/>
    <w:tmpl w:val="4964F7CA"/>
    <w:lvl w:ilvl="0" w:tplc="04190001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tabs>
          <w:tab w:val="num" w:pos="2557"/>
        </w:tabs>
        <w:ind w:left="2557" w:hanging="360"/>
      </w:pPr>
      <w:rPr>
        <w:rFonts w:ascii="Symbol" w:hAnsi="Symbol" w:hint="default"/>
      </w:rPr>
    </w:lvl>
    <w:lvl w:ilvl="2" w:tplc="AE3CE9F8">
      <w:start w:val="1"/>
      <w:numFmt w:val="decimal"/>
      <w:lvlText w:val="%3."/>
      <w:lvlJc w:val="left"/>
      <w:pPr>
        <w:ind w:left="3457" w:hanging="360"/>
      </w:pPr>
    </w:lvl>
    <w:lvl w:ilvl="3" w:tplc="0419000F">
      <w:start w:val="1"/>
      <w:numFmt w:val="decimal"/>
      <w:lvlText w:val="%4."/>
      <w:lvlJc w:val="left"/>
      <w:pPr>
        <w:tabs>
          <w:tab w:val="num" w:pos="3997"/>
        </w:tabs>
        <w:ind w:left="399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717"/>
        </w:tabs>
        <w:ind w:left="471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437"/>
        </w:tabs>
        <w:ind w:left="5437" w:hanging="180"/>
      </w:pPr>
    </w:lvl>
    <w:lvl w:ilvl="6" w:tplc="0419000F">
      <w:start w:val="1"/>
      <w:numFmt w:val="decimal"/>
      <w:lvlText w:val="%7."/>
      <w:lvlJc w:val="left"/>
      <w:pPr>
        <w:tabs>
          <w:tab w:val="num" w:pos="6157"/>
        </w:tabs>
        <w:ind w:left="615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877"/>
        </w:tabs>
        <w:ind w:left="687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597"/>
        </w:tabs>
        <w:ind w:left="7597" w:hanging="180"/>
      </w:pPr>
    </w:lvl>
  </w:abstractNum>
  <w:abstractNum w:abstractNumId="30" w15:restartNumberingAfterBreak="0">
    <w:nsid w:val="61083B28"/>
    <w:multiLevelType w:val="multilevel"/>
    <w:tmpl w:val="2A3C9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49C105C"/>
    <w:multiLevelType w:val="hybridMultilevel"/>
    <w:tmpl w:val="9ABEE044"/>
    <w:lvl w:ilvl="0" w:tplc="C172DE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4830DA"/>
    <w:multiLevelType w:val="hybridMultilevel"/>
    <w:tmpl w:val="3ED4C43A"/>
    <w:lvl w:ilvl="0" w:tplc="04190001">
      <w:start w:val="1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4296"/>
        </w:tabs>
        <w:ind w:left="429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5016"/>
        </w:tabs>
        <w:ind w:left="501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6456"/>
        </w:tabs>
        <w:ind w:left="645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7176"/>
        </w:tabs>
        <w:ind w:left="717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</w:rPr>
    </w:lvl>
  </w:abstractNum>
  <w:abstractNum w:abstractNumId="33" w15:restartNumberingAfterBreak="0">
    <w:nsid w:val="6AAF0DE4"/>
    <w:multiLevelType w:val="hybridMultilevel"/>
    <w:tmpl w:val="DB92288A"/>
    <w:lvl w:ilvl="0" w:tplc="0419000F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4" w15:restartNumberingAfterBreak="0">
    <w:nsid w:val="6B340790"/>
    <w:multiLevelType w:val="hybridMultilevel"/>
    <w:tmpl w:val="7E366DD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6D3B3DA0"/>
    <w:multiLevelType w:val="multilevel"/>
    <w:tmpl w:val="D3F03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6F7412F"/>
    <w:multiLevelType w:val="hybridMultilevel"/>
    <w:tmpl w:val="1FA425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95208E"/>
    <w:multiLevelType w:val="multilevel"/>
    <w:tmpl w:val="5BF89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B8743B2"/>
    <w:multiLevelType w:val="multilevel"/>
    <w:tmpl w:val="6BEC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FF41119"/>
    <w:multiLevelType w:val="multilevel"/>
    <w:tmpl w:val="52EED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5"/>
  </w:num>
  <w:num w:numId="2">
    <w:abstractNumId w:val="30"/>
  </w:num>
  <w:num w:numId="3">
    <w:abstractNumId w:val="17"/>
  </w:num>
  <w:num w:numId="4">
    <w:abstractNumId w:val="3"/>
  </w:num>
  <w:num w:numId="5">
    <w:abstractNumId w:val="19"/>
  </w:num>
  <w:num w:numId="6">
    <w:abstractNumId w:val="28"/>
  </w:num>
  <w:num w:numId="7">
    <w:abstractNumId w:val="22"/>
  </w:num>
  <w:num w:numId="8">
    <w:abstractNumId w:val="36"/>
  </w:num>
  <w:num w:numId="9">
    <w:abstractNumId w:val="24"/>
  </w:num>
  <w:num w:numId="10">
    <w:abstractNumId w:val="12"/>
  </w:num>
  <w:num w:numId="11">
    <w:abstractNumId w:val="26"/>
  </w:num>
  <w:num w:numId="12">
    <w:abstractNumId w:val="8"/>
  </w:num>
  <w:num w:numId="13">
    <w:abstractNumId w:val="25"/>
  </w:num>
  <w:num w:numId="14">
    <w:abstractNumId w:val="37"/>
  </w:num>
  <w:num w:numId="15">
    <w:abstractNumId w:val="38"/>
  </w:num>
  <w:num w:numId="16">
    <w:abstractNumId w:val="27"/>
  </w:num>
  <w:num w:numId="17">
    <w:abstractNumId w:val="5"/>
  </w:num>
  <w:num w:numId="18">
    <w:abstractNumId w:val="2"/>
  </w:num>
  <w:num w:numId="19">
    <w:abstractNumId w:val="39"/>
  </w:num>
  <w:num w:numId="20">
    <w:abstractNumId w:val="6"/>
  </w:num>
  <w:num w:numId="21">
    <w:abstractNumId w:val="15"/>
  </w:num>
  <w:num w:numId="22">
    <w:abstractNumId w:val="0"/>
  </w:num>
  <w:num w:numId="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3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9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2"/>
  </w:num>
  <w:num w:numId="39">
    <w:abstractNumId w:val="34"/>
  </w:num>
  <w:num w:numId="40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378"/>
    <w:rsid w:val="00023540"/>
    <w:rsid w:val="00040119"/>
    <w:rsid w:val="000D3378"/>
    <w:rsid w:val="0017137C"/>
    <w:rsid w:val="00306207"/>
    <w:rsid w:val="00501B2A"/>
    <w:rsid w:val="006A3C2B"/>
    <w:rsid w:val="008F33E2"/>
    <w:rsid w:val="00A22E63"/>
    <w:rsid w:val="00B155AF"/>
    <w:rsid w:val="00B97636"/>
    <w:rsid w:val="00CA035E"/>
    <w:rsid w:val="00CF636A"/>
    <w:rsid w:val="00E55355"/>
    <w:rsid w:val="00FB5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1AB053D3"/>
  <w15:chartTrackingRefBased/>
  <w15:docId w15:val="{91F75075-0A6D-4707-BC23-7857AC567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2"/>
  </w:style>
  <w:style w:type="paragraph" w:styleId="1">
    <w:name w:val="heading 1"/>
    <w:basedOn w:val="a"/>
    <w:link w:val="10"/>
    <w:uiPriority w:val="9"/>
    <w:qFormat/>
    <w:rsid w:val="00FB5FA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A22E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rsid w:val="00A22E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22E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5FA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FB5FA8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A22E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rsid w:val="00A22E6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22E6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4">
    <w:name w:val="Normal (Web)"/>
    <w:basedOn w:val="a"/>
    <w:unhideWhenUsed/>
    <w:rsid w:val="00A22E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qFormat/>
    <w:rsid w:val="00A22E63"/>
    <w:rPr>
      <w:b/>
      <w:bCs/>
    </w:rPr>
  </w:style>
  <w:style w:type="character" w:customStyle="1" w:styleId="vote-widgetsegment">
    <w:name w:val="vote-widget__segment"/>
    <w:basedOn w:val="a0"/>
    <w:rsid w:val="00A22E63"/>
  </w:style>
  <w:style w:type="character" w:customStyle="1" w:styleId="katex-mathml">
    <w:name w:val="katex-mathml"/>
    <w:basedOn w:val="a0"/>
    <w:rsid w:val="00B97636"/>
  </w:style>
  <w:style w:type="character" w:customStyle="1" w:styleId="mord">
    <w:name w:val="mord"/>
    <w:basedOn w:val="a0"/>
    <w:rsid w:val="00B97636"/>
  </w:style>
  <w:style w:type="character" w:customStyle="1" w:styleId="mrel">
    <w:name w:val="mrel"/>
    <w:basedOn w:val="a0"/>
    <w:rsid w:val="00B97636"/>
  </w:style>
  <w:style w:type="character" w:styleId="a6">
    <w:name w:val="Emphasis"/>
    <w:basedOn w:val="a0"/>
    <w:uiPriority w:val="20"/>
    <w:qFormat/>
    <w:rsid w:val="00B97636"/>
    <w:rPr>
      <w:i/>
      <w:iCs/>
    </w:rPr>
  </w:style>
  <w:style w:type="character" w:customStyle="1" w:styleId="mspace">
    <w:name w:val="mspace"/>
    <w:basedOn w:val="a0"/>
    <w:rsid w:val="00B97636"/>
  </w:style>
  <w:style w:type="character" w:customStyle="1" w:styleId="mbin">
    <w:name w:val="mbin"/>
    <w:basedOn w:val="a0"/>
    <w:rsid w:val="00B97636"/>
  </w:style>
  <w:style w:type="character" w:customStyle="1" w:styleId="vlist-s">
    <w:name w:val="vlist-s"/>
    <w:basedOn w:val="a0"/>
    <w:rsid w:val="00B97636"/>
  </w:style>
  <w:style w:type="character" w:customStyle="1" w:styleId="mpunct">
    <w:name w:val="mpunct"/>
    <w:basedOn w:val="a0"/>
    <w:rsid w:val="00B97636"/>
  </w:style>
  <w:style w:type="character" w:styleId="HTML">
    <w:name w:val="HTML Code"/>
    <w:basedOn w:val="a0"/>
    <w:uiPriority w:val="99"/>
    <w:semiHidden/>
    <w:unhideWhenUsed/>
    <w:rsid w:val="00CA035E"/>
    <w:rPr>
      <w:rFonts w:ascii="Courier New" w:eastAsia="Times New Roman" w:hAnsi="Courier New" w:cs="Courier New"/>
      <w:sz w:val="20"/>
      <w:szCs w:val="20"/>
    </w:rPr>
  </w:style>
  <w:style w:type="character" w:styleId="a7">
    <w:name w:val="Hyperlink"/>
    <w:basedOn w:val="a0"/>
    <w:uiPriority w:val="99"/>
    <w:semiHidden/>
    <w:unhideWhenUsed/>
    <w:rsid w:val="00501B2A"/>
    <w:rPr>
      <w:color w:val="0000FF"/>
      <w:u w:val="single"/>
    </w:rPr>
  </w:style>
  <w:style w:type="character" w:customStyle="1" w:styleId="choice-quiz-showoption">
    <w:name w:val="choice-quiz-show__option"/>
    <w:basedOn w:val="a0"/>
    <w:rsid w:val="00501B2A"/>
  </w:style>
  <w:style w:type="character" w:customStyle="1" w:styleId="html-content">
    <w:name w:val="html-content"/>
    <w:basedOn w:val="a0"/>
    <w:rsid w:val="00501B2A"/>
  </w:style>
  <w:style w:type="table" w:styleId="a8">
    <w:name w:val="Table Grid"/>
    <w:basedOn w:val="a1"/>
    <w:uiPriority w:val="59"/>
    <w:rsid w:val="00501B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unhideWhenUsed/>
    <w:rsid w:val="00501B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501B2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ttempt-messagecorrect">
    <w:name w:val="attempt-message_correct"/>
    <w:basedOn w:val="a0"/>
    <w:rsid w:val="00501B2A"/>
  </w:style>
  <w:style w:type="paragraph" w:styleId="a9">
    <w:name w:val="Balloon Text"/>
    <w:basedOn w:val="a"/>
    <w:link w:val="aa"/>
    <w:uiPriority w:val="99"/>
    <w:semiHidden/>
    <w:unhideWhenUsed/>
    <w:rsid w:val="00501B2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501B2A"/>
    <w:rPr>
      <w:rFonts w:ascii="Segoe UI" w:hAnsi="Segoe UI" w:cs="Segoe UI"/>
      <w:sz w:val="18"/>
      <w:szCs w:val="18"/>
    </w:rPr>
  </w:style>
  <w:style w:type="character" w:customStyle="1" w:styleId="mopen">
    <w:name w:val="mopen"/>
    <w:basedOn w:val="a0"/>
    <w:rsid w:val="00501B2A"/>
  </w:style>
  <w:style w:type="character" w:customStyle="1" w:styleId="mclose">
    <w:name w:val="mclose"/>
    <w:basedOn w:val="a0"/>
    <w:rsid w:val="00501B2A"/>
  </w:style>
  <w:style w:type="character" w:customStyle="1" w:styleId="lessonstep-title">
    <w:name w:val="lesson__step-title"/>
    <w:basedOn w:val="a0"/>
    <w:rsid w:val="00501B2A"/>
  </w:style>
  <w:style w:type="character" w:customStyle="1" w:styleId="math-tex">
    <w:name w:val="math-tex"/>
    <w:basedOn w:val="a0"/>
    <w:rsid w:val="00501B2A"/>
  </w:style>
  <w:style w:type="paragraph" w:customStyle="1" w:styleId="figure-left">
    <w:name w:val="figure-left"/>
    <w:basedOn w:val="a"/>
    <w:rsid w:val="00501B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igure-right">
    <w:name w:val="figure-right"/>
    <w:basedOn w:val="a"/>
    <w:rsid w:val="00501B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igure">
    <w:name w:val="figure"/>
    <w:basedOn w:val="a"/>
    <w:rsid w:val="00501B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2">
    <w:name w:val="HTML Sample"/>
    <w:basedOn w:val="a0"/>
    <w:uiPriority w:val="99"/>
    <w:semiHidden/>
    <w:unhideWhenUsed/>
    <w:rsid w:val="00501B2A"/>
    <w:rPr>
      <w:rFonts w:ascii="Courier New" w:eastAsia="Times New Roman" w:hAnsi="Courier New" w:cs="Courier New"/>
    </w:rPr>
  </w:style>
  <w:style w:type="character" w:customStyle="1" w:styleId="hljs-number">
    <w:name w:val="hljs-number"/>
    <w:basedOn w:val="a0"/>
    <w:rsid w:val="00501B2A"/>
  </w:style>
  <w:style w:type="character" w:customStyle="1" w:styleId="hljs-comment">
    <w:name w:val="hljs-comment"/>
    <w:basedOn w:val="a0"/>
    <w:rsid w:val="00501B2A"/>
  </w:style>
  <w:style w:type="character" w:customStyle="1" w:styleId="hljs-string">
    <w:name w:val="hljs-string"/>
    <w:basedOn w:val="a0"/>
    <w:rsid w:val="00501B2A"/>
  </w:style>
  <w:style w:type="paragraph" w:customStyle="1" w:styleId="step-textlimit-title">
    <w:name w:val="step-text__limit-title"/>
    <w:basedOn w:val="a"/>
    <w:rsid w:val="00501B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ljs-keyword">
    <w:name w:val="hljs-keyword"/>
    <w:basedOn w:val="a0"/>
    <w:rsid w:val="00501B2A"/>
  </w:style>
  <w:style w:type="character" w:customStyle="1" w:styleId="hljs-function">
    <w:name w:val="hljs-function"/>
    <w:basedOn w:val="a0"/>
    <w:rsid w:val="00501B2A"/>
  </w:style>
  <w:style w:type="character" w:customStyle="1" w:styleId="hljs-title">
    <w:name w:val="hljs-title"/>
    <w:basedOn w:val="a0"/>
    <w:rsid w:val="00501B2A"/>
  </w:style>
  <w:style w:type="character" w:customStyle="1" w:styleId="hljs-params">
    <w:name w:val="hljs-params"/>
    <w:basedOn w:val="a0"/>
    <w:rsid w:val="00501B2A"/>
  </w:style>
  <w:style w:type="character" w:customStyle="1" w:styleId="fill-blanks-quizcomponent">
    <w:name w:val="fill-blanks-quiz__component"/>
    <w:basedOn w:val="a0"/>
    <w:rsid w:val="00501B2A"/>
  </w:style>
  <w:style w:type="character" w:customStyle="1" w:styleId="fill-blanks-quiztext">
    <w:name w:val="fill-blanks-quiz__text"/>
    <w:basedOn w:val="a0"/>
    <w:rsid w:val="00501B2A"/>
  </w:style>
  <w:style w:type="paragraph" w:customStyle="1" w:styleId="msonormal0">
    <w:name w:val="msonormal"/>
    <w:basedOn w:val="a"/>
    <w:rsid w:val="00501B2A"/>
    <w:pPr>
      <w:suppressAutoHyphens/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ab">
    <w:name w:val="Верхний колонтитул Знак"/>
    <w:basedOn w:val="a0"/>
    <w:link w:val="ac"/>
    <w:uiPriority w:val="99"/>
    <w:semiHidden/>
    <w:rsid w:val="00501B2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header"/>
    <w:basedOn w:val="a"/>
    <w:link w:val="ab"/>
    <w:uiPriority w:val="99"/>
    <w:semiHidden/>
    <w:unhideWhenUsed/>
    <w:rsid w:val="00501B2A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">
    <w:name w:val="Верхний колонтитул Знак1"/>
    <w:basedOn w:val="a0"/>
    <w:uiPriority w:val="99"/>
    <w:semiHidden/>
    <w:rsid w:val="00501B2A"/>
  </w:style>
  <w:style w:type="character" w:customStyle="1" w:styleId="ad">
    <w:name w:val="Нижний колонтитул Знак"/>
    <w:basedOn w:val="a0"/>
    <w:link w:val="ae"/>
    <w:uiPriority w:val="99"/>
    <w:semiHidden/>
    <w:rsid w:val="00501B2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"/>
    <w:link w:val="ad"/>
    <w:uiPriority w:val="99"/>
    <w:semiHidden/>
    <w:unhideWhenUsed/>
    <w:rsid w:val="00501B2A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2">
    <w:name w:val="Нижний колонтитул Знак1"/>
    <w:basedOn w:val="a0"/>
    <w:uiPriority w:val="99"/>
    <w:semiHidden/>
    <w:rsid w:val="00501B2A"/>
  </w:style>
  <w:style w:type="paragraph" w:styleId="af">
    <w:name w:val="Body Text"/>
    <w:basedOn w:val="a"/>
    <w:link w:val="af0"/>
    <w:semiHidden/>
    <w:unhideWhenUsed/>
    <w:rsid w:val="00501B2A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0">
    <w:name w:val="Основной текст Знак"/>
    <w:basedOn w:val="a0"/>
    <w:link w:val="af"/>
    <w:semiHidden/>
    <w:rsid w:val="00501B2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3">
    <w:name w:val="Обычный1"/>
    <w:rsid w:val="00501B2A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21">
    <w:name w:val="Обычный2"/>
    <w:rsid w:val="00501B2A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31">
    <w:name w:val="Обычный3"/>
    <w:rsid w:val="00501B2A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Default">
    <w:name w:val="Default"/>
    <w:rsid w:val="00501B2A"/>
    <w:pPr>
      <w:autoSpaceDE w:val="0"/>
      <w:autoSpaceDN w:val="0"/>
      <w:adjustRightInd w:val="0"/>
      <w:spacing w:after="0" w:line="240" w:lineRule="auto"/>
    </w:pPr>
    <w:rPr>
      <w:rFonts w:ascii="Corbel" w:hAnsi="Corbel" w:cs="Corbel"/>
      <w:color w:val="000000"/>
      <w:sz w:val="24"/>
      <w:szCs w:val="24"/>
    </w:rPr>
  </w:style>
  <w:style w:type="paragraph" w:customStyle="1" w:styleId="14">
    <w:name w:val="Стиль1"/>
    <w:basedOn w:val="a"/>
    <w:qFormat/>
    <w:rsid w:val="00501B2A"/>
    <w:pPr>
      <w:spacing w:after="0" w:line="360" w:lineRule="auto"/>
      <w:ind w:left="708"/>
    </w:pPr>
    <w:rPr>
      <w:rFonts w:ascii="Times New Roman" w:eastAsia="Times New Roman" w:hAnsi="Times New Roman" w:cs="Times New Roman"/>
      <w:color w:val="000000"/>
      <w:sz w:val="28"/>
      <w:szCs w:val="28"/>
      <w:lang w:val="en-US" w:bidi="en-US"/>
    </w:rPr>
  </w:style>
  <w:style w:type="paragraph" w:customStyle="1" w:styleId="litext">
    <w:name w:val="litext"/>
    <w:basedOn w:val="a"/>
    <w:rsid w:val="00501B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41">
    <w:name w:val="Обычный4"/>
    <w:rsid w:val="00501B2A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http://www.1d.by.ru/cdpitch.gif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18</Pages>
  <Words>3490</Words>
  <Characters>19898</Characters>
  <Application>Microsoft Office Word</Application>
  <DocSecurity>0</DocSecurity>
  <Lines>165</Lines>
  <Paragraphs>46</Paragraphs>
  <ScaleCrop>false</ScaleCrop>
  <Company/>
  <LinksUpToDate>false</LinksUpToDate>
  <CharactersWithSpaces>23342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Адик Оригинал</dc:creator>
  <cp:keywords/>
  <dc:description/>
  <cp:lastModifiedBy>Адик Оригинал</cp:lastModifiedBy>
  <cp:revision>13</cp:revision>
  <dcterms:created xsi:type="dcterms:W3CDTF">2023-11-06T11:23:00Z</dcterms:created>
  <dcterms:modified xsi:type="dcterms:W3CDTF">2023-11-06T17:48:00Z</dcterms:modified>
</cp:coreProperties>
</file>